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F2" w:rsidRPr="003263F2" w:rsidRDefault="003263F2" w:rsidP="003263F2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Currently contracted organizational providers </w:t>
      </w:r>
      <w:r w:rsidR="00A77AE4" w:rsidRPr="00A77AE4">
        <w:rPr>
          <w:rFonts w:asciiTheme="minorHAnsi" w:eastAsiaTheme="minorHAnsi" w:hAnsiTheme="minorHAnsi" w:cs="Calibri"/>
          <w:color w:val="000000"/>
          <w:sz w:val="24"/>
          <w:szCs w:val="24"/>
        </w:rPr>
        <w:t>may</w:t>
      </w:r>
      <w:r w:rsidRPr="00A77AE4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>use this form to request that a new practitioner be affiliated with their organization in CIM</w:t>
      </w:r>
      <w:r w:rsidR="004A1D27">
        <w:rPr>
          <w:rFonts w:asciiTheme="minorHAnsi" w:eastAsiaTheme="minorHAnsi" w:hAnsiTheme="minorHAnsi" w:cs="Calibri"/>
          <w:color w:val="000000"/>
          <w:sz w:val="24"/>
          <w:szCs w:val="24"/>
        </w:rPr>
        <w:t>.</w:t>
      </w:r>
      <w:r w:rsidR="007744BF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All practitioners must be entered into the CIM system in order for claims</w:t>
      </w:r>
      <w:r w:rsidR="00B64E64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and authorizations</w:t>
      </w:r>
      <w:r w:rsidR="007744BF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to be processed correctly. </w:t>
      </w:r>
    </w:p>
    <w:p w:rsidR="003263F2" w:rsidRDefault="003263F2" w:rsidP="003263F2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3263F2" w:rsidRPr="003263F2" w:rsidRDefault="003263F2" w:rsidP="003263F2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Prior to sending the practitioner information to PhTech, </w:t>
      </w:r>
      <w:r w:rsidRPr="00711A02">
        <w:rPr>
          <w:rFonts w:asciiTheme="minorHAnsi" w:eastAsiaTheme="minorHAnsi" w:hAnsiTheme="minorHAnsi" w:cs="Calibri"/>
          <w:b/>
          <w:color w:val="B066B3"/>
          <w:sz w:val="24"/>
          <w:szCs w:val="24"/>
          <w:u w:val="double"/>
        </w:rPr>
        <w:t>Organizational Providers are responsible for credentialing</w:t>
      </w:r>
      <w:r w:rsidR="004A1D27" w:rsidRPr="00711A02">
        <w:rPr>
          <w:rFonts w:asciiTheme="minorHAnsi" w:eastAsiaTheme="minorHAnsi" w:hAnsiTheme="minorHAnsi" w:cs="Calibri"/>
          <w:b/>
          <w:color w:val="B066B3"/>
          <w:sz w:val="24"/>
          <w:szCs w:val="24"/>
          <w:u w:val="double"/>
        </w:rPr>
        <w:t xml:space="preserve"> </w:t>
      </w:r>
      <w:r w:rsidRPr="00711A02">
        <w:rPr>
          <w:rFonts w:asciiTheme="minorHAnsi" w:eastAsiaTheme="minorHAnsi" w:hAnsiTheme="minorHAnsi" w:cs="Calibri"/>
          <w:b/>
          <w:color w:val="B066B3"/>
          <w:sz w:val="24"/>
          <w:szCs w:val="24"/>
          <w:u w:val="double"/>
        </w:rPr>
        <w:t>their practitioners</w:t>
      </w: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in order to meet the Medicaid regulations </w:t>
      </w:r>
      <w:r w:rsidR="004A1D27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outlined </w:t>
      </w: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in the </w:t>
      </w:r>
      <w:r w:rsidR="004A1D27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Pathways </w:t>
      </w: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>Provider Manual.</w:t>
      </w:r>
    </w:p>
    <w:p w:rsidR="003263F2" w:rsidRPr="00B8296A" w:rsidRDefault="003263F2" w:rsidP="003263F2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Calibri-Italic"/>
          <w:b/>
          <w:i/>
          <w:iCs/>
          <w:color w:val="92AE4F"/>
          <w:sz w:val="24"/>
          <w:szCs w:val="24"/>
        </w:rPr>
      </w:pPr>
      <w:r w:rsidRPr="00B8296A">
        <w:rPr>
          <w:rFonts w:asciiTheme="minorHAnsi" w:eastAsiaTheme="minorHAnsi" w:hAnsiTheme="minorHAnsi" w:cs="Calibri-Italic"/>
          <w:b/>
          <w:i/>
          <w:iCs/>
          <w:color w:val="92AE4F"/>
          <w:sz w:val="24"/>
          <w:szCs w:val="24"/>
        </w:rPr>
        <w:t>*Please Type or Print Clearly*</w:t>
      </w:r>
    </w:p>
    <w:p w:rsidR="003263F2" w:rsidRDefault="003263F2" w:rsidP="003263F2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1E5870" w:rsidTr="0068745A">
        <w:trPr>
          <w:trHeight w:val="504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center"/>
          </w:tcPr>
          <w:p w:rsidR="001E5870" w:rsidRDefault="001E5870" w:rsidP="00BE739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Date Form Completed: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165F22">
        <w:trPr>
          <w:trHeight w:val="504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Person Completing Form: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1E5870">
        <w:trPr>
          <w:trHeight w:val="510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Organization Name: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4A1D27">
        <w:trPr>
          <w:trHeight w:val="510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Organization Tax ID: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326D0" w:rsidTr="004A1D27">
        <w:trPr>
          <w:trHeight w:val="510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D0" w:rsidRDefault="00D326D0" w:rsidP="00D326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Organization </w:t>
            </w: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NPI</w:t>
            </w: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: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4A1D27">
        <w:trPr>
          <w:trHeight w:val="51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First Name: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Last Name: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4A1D27">
        <w:trPr>
          <w:trHeight w:val="51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License Type/ Credential(s):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1E5870" w:rsidTr="004A1D27">
        <w:trPr>
          <w:trHeight w:val="51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NPI: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Medicaid ID: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4A1D27">
        <w:trPr>
          <w:trHeight w:val="510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Taxonomy Code: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0" w:name="_GoBack"/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0"/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1E5870" w:rsidTr="004A1D27">
        <w:trPr>
          <w:trHeight w:val="510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Practitioner Credentialed Date</w:t>
            </w:r>
            <w:r w:rsidR="00D326D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(MM.DD.YYYY)</w:t>
            </w: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with Organization: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1E5870">
        <w:trPr>
          <w:trHeight w:val="510"/>
        </w:trPr>
        <w:tc>
          <w:tcPr>
            <w:tcW w:w="9926" w:type="dxa"/>
            <w:gridSpan w:val="2"/>
            <w:tcBorders>
              <w:top w:val="single" w:sz="4" w:space="0" w:color="auto"/>
            </w:tcBorders>
            <w:vAlign w:val="center"/>
          </w:tcPr>
          <w:p w:rsidR="001E5870" w:rsidRDefault="00D326D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Primary Practitioner Office Location</w:t>
            </w:r>
            <w:r w:rsidR="001E587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:</w:t>
            </w:r>
            <w:r w:rsidR="001E5870"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E5870"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5870"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1E5870" w:rsidRPr="000773E8">
              <w:rPr>
                <w:rFonts w:asciiTheme="minorHAnsi" w:hAnsiTheme="minorHAnsi"/>
                <w:sz w:val="24"/>
                <w:szCs w:val="24"/>
              </w:rPr>
            </w:r>
            <w:r w:rsidR="001E5870"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1E5870"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E5870"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E5870"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E5870"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E5870"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1E5870"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326D0" w:rsidTr="009E1947">
        <w:trPr>
          <w:trHeight w:val="510"/>
        </w:trPr>
        <w:tc>
          <w:tcPr>
            <w:tcW w:w="9926" w:type="dxa"/>
            <w:gridSpan w:val="2"/>
            <w:tcBorders>
              <w:top w:val="single" w:sz="4" w:space="0" w:color="auto"/>
            </w:tcBorders>
            <w:vAlign w:val="center"/>
          </w:tcPr>
          <w:p w:rsidR="00D326D0" w:rsidRDefault="00D326D0" w:rsidP="009E194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Secondary</w:t>
            </w:r>
            <w:r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Practitioner Office Location:</w:t>
            </w:r>
            <w:r w:rsidRPr="000773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0773E8">
              <w:rPr>
                <w:rFonts w:asciiTheme="minorHAnsi" w:hAnsiTheme="minorHAnsi"/>
                <w:sz w:val="24"/>
                <w:szCs w:val="24"/>
              </w:rPr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0773E8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E5870" w:rsidTr="00A77AE4"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:rsidR="001E5870" w:rsidRDefault="001E5870" w:rsidP="001E587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</w:p>
        </w:tc>
      </w:tr>
    </w:tbl>
    <w:p w:rsidR="003263F2" w:rsidRPr="003263F2" w:rsidRDefault="003263F2" w:rsidP="00A77AE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This information should be provided for each practitioner who will submit </w:t>
      </w:r>
      <w:r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claims under the Organizational </w:t>
      </w:r>
      <w:r w:rsidRPr="003263F2">
        <w:rPr>
          <w:rFonts w:asciiTheme="minorHAnsi" w:eastAsiaTheme="minorHAnsi" w:hAnsiTheme="minorHAnsi" w:cs="Calibri"/>
          <w:color w:val="000000"/>
          <w:sz w:val="24"/>
          <w:szCs w:val="24"/>
        </w:rPr>
        <w:t>Provider.</w:t>
      </w:r>
      <w:r w:rsidR="007744BF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 </w:t>
      </w:r>
    </w:p>
    <w:p w:rsidR="003263F2" w:rsidRDefault="003263F2" w:rsidP="00A77AE4">
      <w:pPr>
        <w:spacing w:line="240" w:lineRule="auto"/>
        <w:contextualSpacing/>
        <w:jc w:val="center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3263F2" w:rsidRDefault="003263F2" w:rsidP="00A77AE4">
      <w:pPr>
        <w:spacing w:line="240" w:lineRule="auto"/>
        <w:contextualSpacing/>
        <w:jc w:val="center"/>
        <w:rPr>
          <w:rFonts w:asciiTheme="minorHAnsi" w:eastAsiaTheme="minorHAnsi" w:hAnsiTheme="minorHAnsi" w:cs="Calibri-Bold"/>
          <w:b/>
          <w:bCs/>
          <w:color w:val="0000FF"/>
          <w:sz w:val="28"/>
          <w:szCs w:val="24"/>
        </w:rPr>
      </w:pPr>
      <w:r w:rsidRPr="002C38A9">
        <w:rPr>
          <w:rFonts w:asciiTheme="minorHAnsi" w:eastAsiaTheme="minorHAnsi" w:hAnsiTheme="minorHAnsi" w:cs="Calibri"/>
          <w:color w:val="000000"/>
          <w:sz w:val="28"/>
          <w:szCs w:val="24"/>
        </w:rPr>
        <w:t xml:space="preserve">All </w:t>
      </w:r>
      <w:r w:rsidR="00A77AE4" w:rsidRPr="002C38A9">
        <w:rPr>
          <w:rFonts w:asciiTheme="minorHAnsi" w:eastAsiaTheme="minorHAnsi" w:hAnsiTheme="minorHAnsi" w:cs="Calibri"/>
          <w:color w:val="000000"/>
          <w:sz w:val="28"/>
          <w:szCs w:val="24"/>
        </w:rPr>
        <w:t xml:space="preserve">practitioner </w:t>
      </w:r>
      <w:r w:rsidRPr="002C38A9">
        <w:rPr>
          <w:rFonts w:asciiTheme="minorHAnsi" w:eastAsiaTheme="minorHAnsi" w:hAnsiTheme="minorHAnsi" w:cs="Calibri"/>
          <w:color w:val="000000"/>
          <w:sz w:val="28"/>
          <w:szCs w:val="24"/>
        </w:rPr>
        <w:t xml:space="preserve">data should be sent via email to </w:t>
      </w:r>
      <w:hyperlink r:id="rId7" w:history="1">
        <w:r w:rsidRPr="002C38A9">
          <w:rPr>
            <w:rStyle w:val="Hyperlink"/>
            <w:rFonts w:asciiTheme="minorHAnsi" w:eastAsiaTheme="minorHAnsi" w:hAnsiTheme="minorHAnsi" w:cs="Calibri-Bold"/>
            <w:b/>
            <w:bCs/>
            <w:sz w:val="28"/>
            <w:szCs w:val="24"/>
          </w:rPr>
          <w:t>provider.contracts@phtech.zendesk.com</w:t>
        </w:r>
      </w:hyperlink>
      <w:r w:rsidR="004A1D27" w:rsidRPr="002C38A9">
        <w:rPr>
          <w:rFonts w:asciiTheme="minorHAnsi" w:eastAsiaTheme="minorHAnsi" w:hAnsiTheme="minorHAnsi" w:cs="Calibri-Bold"/>
          <w:b/>
          <w:bCs/>
          <w:color w:val="0000FF"/>
          <w:sz w:val="28"/>
          <w:szCs w:val="24"/>
        </w:rPr>
        <w:t>.</w:t>
      </w:r>
    </w:p>
    <w:p w:rsidR="00B8296A" w:rsidRDefault="00B8296A" w:rsidP="00A77AE4">
      <w:pPr>
        <w:spacing w:line="240" w:lineRule="auto"/>
        <w:contextualSpacing/>
        <w:jc w:val="center"/>
        <w:rPr>
          <w:rFonts w:asciiTheme="minorHAnsi" w:eastAsiaTheme="minorHAnsi" w:hAnsiTheme="minorHAnsi" w:cs="Calibri-Bold"/>
          <w:b/>
          <w:bCs/>
          <w:color w:val="0000FF"/>
          <w:sz w:val="28"/>
          <w:szCs w:val="24"/>
        </w:rPr>
      </w:pPr>
    </w:p>
    <w:p w:rsidR="00B8296A" w:rsidRDefault="00B8296A" w:rsidP="00A77AE4">
      <w:pPr>
        <w:spacing w:line="240" w:lineRule="auto"/>
        <w:contextualSpacing/>
        <w:jc w:val="center"/>
        <w:rPr>
          <w:rFonts w:asciiTheme="minorHAnsi" w:eastAsiaTheme="minorHAnsi" w:hAnsiTheme="minorHAnsi" w:cs="Calibri-Bold"/>
          <w:b/>
          <w:bCs/>
          <w:color w:val="B066B3"/>
          <w:sz w:val="24"/>
          <w:szCs w:val="24"/>
        </w:rPr>
      </w:pPr>
      <w:r w:rsidRPr="00B8296A">
        <w:rPr>
          <w:rFonts w:asciiTheme="minorHAnsi" w:eastAsiaTheme="minorHAnsi" w:hAnsiTheme="minorHAnsi" w:cs="Calibri-Bold"/>
          <w:b/>
          <w:bCs/>
          <w:color w:val="B066B3"/>
          <w:sz w:val="24"/>
          <w:szCs w:val="24"/>
        </w:rPr>
        <w:t xml:space="preserve">To inquire about the status of your provider, please contact PHTech Provider Services at </w:t>
      </w:r>
    </w:p>
    <w:p w:rsidR="00B8296A" w:rsidRPr="00B8296A" w:rsidRDefault="00B8296A" w:rsidP="00A77AE4">
      <w:pPr>
        <w:spacing w:line="240" w:lineRule="auto"/>
        <w:contextualSpacing/>
        <w:jc w:val="center"/>
        <w:rPr>
          <w:rFonts w:asciiTheme="minorHAnsi" w:eastAsia="Times New Roman" w:hAnsiTheme="minorHAnsi" w:cs="Calibri"/>
          <w:b/>
          <w:bCs/>
          <w:color w:val="B066B3"/>
          <w:sz w:val="24"/>
          <w:szCs w:val="24"/>
        </w:rPr>
      </w:pPr>
      <w:r w:rsidRPr="00B8296A">
        <w:rPr>
          <w:b/>
          <w:color w:val="B066B3"/>
          <w:sz w:val="24"/>
          <w:szCs w:val="24"/>
        </w:rPr>
        <w:t xml:space="preserve">503-584-2169. </w:t>
      </w:r>
    </w:p>
    <w:sectPr w:rsidR="00B8296A" w:rsidRPr="00B8296A" w:rsidSect="000773E8">
      <w:footerReference w:type="default" r:id="rId8"/>
      <w:headerReference w:type="firs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E9" w:rsidRDefault="00821AE9" w:rsidP="00821AE9">
      <w:pPr>
        <w:spacing w:line="240" w:lineRule="auto"/>
      </w:pPr>
      <w:r>
        <w:separator/>
      </w:r>
    </w:p>
  </w:endnote>
  <w:endnote w:type="continuationSeparator" w:id="0">
    <w:p w:rsidR="00821AE9" w:rsidRDefault="00821AE9" w:rsidP="00821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776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AE9" w:rsidRDefault="0082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AE9" w:rsidRDefault="00821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21" w:rsidRDefault="00C33F21" w:rsidP="004A1D27">
    <w:pPr>
      <w:pStyle w:val="Footer"/>
    </w:pPr>
    <w:r>
      <w:t xml:space="preserve">Last Revised: </w:t>
    </w:r>
    <w:r w:rsidR="00D326D0">
      <w:t>November</w:t>
    </w:r>
    <w:r w:rsidR="004A1D27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E9" w:rsidRDefault="00821AE9" w:rsidP="00821AE9">
      <w:pPr>
        <w:spacing w:line="240" w:lineRule="auto"/>
      </w:pPr>
      <w:r>
        <w:separator/>
      </w:r>
    </w:p>
  </w:footnote>
  <w:footnote w:type="continuationSeparator" w:id="0">
    <w:p w:rsidR="00821AE9" w:rsidRDefault="00821AE9" w:rsidP="00821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02" w:rsidRDefault="00711A02" w:rsidP="00711A02">
    <w:pPr>
      <w:pStyle w:val="Header"/>
      <w:jc w:val="right"/>
      <w:rPr>
        <w:rFonts w:cs="Calibri"/>
        <w:color w:val="2B92A6"/>
        <w:sz w:val="36"/>
        <w:szCs w:val="36"/>
      </w:rPr>
    </w:pPr>
    <w:bookmarkStart w:id="1" w:name="Day_Tx_Clin_Svcs"/>
    <w:r w:rsidRPr="00F14F60">
      <w:rPr>
        <w:noProof/>
        <w:color w:val="82A43C"/>
        <w:sz w:val="24"/>
      </w:rPr>
      <w:drawing>
        <wp:anchor distT="0" distB="0" distL="114300" distR="114300" simplePos="0" relativeHeight="251659264" behindDoc="0" locked="0" layoutInCell="1" allowOverlap="1" wp14:anchorId="6A897D4B" wp14:editId="3798A074">
          <wp:simplePos x="0" y="0"/>
          <wp:positionH relativeFrom="column">
            <wp:posOffset>71755</wp:posOffset>
          </wp:positionH>
          <wp:positionV relativeFrom="paragraph">
            <wp:posOffset>163830</wp:posOffset>
          </wp:positionV>
          <wp:extent cx="2337683" cy="591975"/>
          <wp:effectExtent l="0" t="0" r="5715" b="0"/>
          <wp:wrapNone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color w:val="2B92A6"/>
        <w:sz w:val="36"/>
        <w:szCs w:val="36"/>
      </w:rPr>
      <w:tab/>
    </w:r>
  </w:p>
  <w:p w:rsidR="00711A02" w:rsidRDefault="00711A02" w:rsidP="00711A02">
    <w:pPr>
      <w:pStyle w:val="Header"/>
      <w:jc w:val="right"/>
      <w:rPr>
        <w:rFonts w:asciiTheme="minorHAnsi" w:eastAsiaTheme="minorHAnsi" w:hAnsiTheme="minorHAnsi" w:cstheme="minorHAnsi"/>
        <w:b/>
        <w:color w:val="3998B5"/>
        <w:sz w:val="36"/>
      </w:rPr>
    </w:pPr>
    <w:r w:rsidRPr="004A1D27">
      <w:rPr>
        <w:rFonts w:asciiTheme="minorHAnsi" w:eastAsiaTheme="minorHAnsi" w:hAnsiTheme="minorHAnsi" w:cstheme="minorHAnsi"/>
        <w:b/>
        <w:color w:val="3998B5"/>
        <w:sz w:val="36"/>
      </w:rPr>
      <w:t xml:space="preserve">Adding a New Practitioner </w:t>
    </w:r>
    <w:r>
      <w:rPr>
        <w:rFonts w:asciiTheme="minorHAnsi" w:eastAsiaTheme="minorHAnsi" w:hAnsiTheme="minorHAnsi" w:cstheme="minorHAnsi"/>
        <w:b/>
        <w:color w:val="3998B5"/>
        <w:sz w:val="36"/>
      </w:rPr>
      <w:t>to</w:t>
    </w:r>
    <w:r w:rsidRPr="004A1D27">
      <w:rPr>
        <w:rFonts w:asciiTheme="minorHAnsi" w:eastAsiaTheme="minorHAnsi" w:hAnsiTheme="minorHAnsi" w:cstheme="minorHAnsi"/>
        <w:b/>
        <w:color w:val="3998B5"/>
        <w:sz w:val="36"/>
      </w:rPr>
      <w:t xml:space="preserve"> a </w:t>
    </w:r>
  </w:p>
  <w:p w:rsidR="00711A02" w:rsidRPr="00A9376A" w:rsidRDefault="002C38A9" w:rsidP="00711A02">
    <w:pPr>
      <w:pStyle w:val="Header"/>
      <w:jc w:val="right"/>
      <w:rPr>
        <w:rFonts w:ascii="Georgia" w:hAnsi="Georgia"/>
        <w:b/>
        <w:bCs/>
        <w:color w:val="E55620"/>
      </w:rPr>
    </w:pPr>
    <w:r>
      <w:rPr>
        <w:rFonts w:asciiTheme="minorHAnsi" w:eastAsiaTheme="minorHAnsi" w:hAnsiTheme="minorHAnsi" w:cstheme="minorHAnsi"/>
        <w:b/>
        <w:color w:val="3998B5"/>
        <w:sz w:val="36"/>
      </w:rPr>
      <w:t>Pathways</w:t>
    </w:r>
    <w:r w:rsidR="00711A02" w:rsidRPr="004A1D27">
      <w:rPr>
        <w:rFonts w:asciiTheme="minorHAnsi" w:eastAsiaTheme="minorHAnsi" w:hAnsiTheme="minorHAnsi" w:cstheme="minorHAnsi"/>
        <w:b/>
        <w:color w:val="3998B5"/>
        <w:sz w:val="36"/>
      </w:rPr>
      <w:t xml:space="preserve"> Organizational Provider</w:t>
    </w:r>
  </w:p>
  <w:bookmarkEnd w:id="1"/>
  <w:p w:rsidR="00711A02" w:rsidRDefault="00711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E4nmTRlZsySE1MyDlVBL9rlWhxpOrB9fWjoMKdj8pon8nOWupnxDNsBJvqfP5dWKPXRzoFE079XqV9k/r3H5Q==" w:salt="KNx1EN2VoOyHSRsUGrZQL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BC"/>
    <w:rsid w:val="000773E8"/>
    <w:rsid w:val="000B60B3"/>
    <w:rsid w:val="001E5870"/>
    <w:rsid w:val="002C38A9"/>
    <w:rsid w:val="003263F2"/>
    <w:rsid w:val="003A28CC"/>
    <w:rsid w:val="00466C1A"/>
    <w:rsid w:val="004A1D27"/>
    <w:rsid w:val="00536E45"/>
    <w:rsid w:val="005E0292"/>
    <w:rsid w:val="00612B4A"/>
    <w:rsid w:val="00670C5E"/>
    <w:rsid w:val="00695E56"/>
    <w:rsid w:val="00711A02"/>
    <w:rsid w:val="00770748"/>
    <w:rsid w:val="007744BF"/>
    <w:rsid w:val="00821AE9"/>
    <w:rsid w:val="0083097E"/>
    <w:rsid w:val="008E001D"/>
    <w:rsid w:val="008F3B39"/>
    <w:rsid w:val="009B0DBC"/>
    <w:rsid w:val="009E3FA1"/>
    <w:rsid w:val="009F27D1"/>
    <w:rsid w:val="00A77AE4"/>
    <w:rsid w:val="00A9376A"/>
    <w:rsid w:val="00B64E64"/>
    <w:rsid w:val="00B8296A"/>
    <w:rsid w:val="00B879F2"/>
    <w:rsid w:val="00C33F21"/>
    <w:rsid w:val="00CC2B81"/>
    <w:rsid w:val="00CC4474"/>
    <w:rsid w:val="00D326D0"/>
    <w:rsid w:val="00D97809"/>
    <w:rsid w:val="00E11265"/>
    <w:rsid w:val="00E91E9B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41FE9F49-46B6-40F2-8E8A-AAAB463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B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B0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0DB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9B0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B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B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A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E9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B60B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3B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vider.contracts@phtech.zendes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F09F-41A4-4DA8-A560-90FDEE6D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 Thielman</dc:creator>
  <cp:keywords/>
  <dc:description/>
  <cp:lastModifiedBy>Sarah Hale-Meador</cp:lastModifiedBy>
  <cp:revision>3</cp:revision>
  <cp:lastPrinted>2018-11-20T21:43:00Z</cp:lastPrinted>
  <dcterms:created xsi:type="dcterms:W3CDTF">2018-11-20T21:41:00Z</dcterms:created>
  <dcterms:modified xsi:type="dcterms:W3CDTF">2018-11-20T21:45:00Z</dcterms:modified>
</cp:coreProperties>
</file>