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77" w:rsidRDefault="00DD3F77" w:rsidP="00363EF2">
      <w:pPr>
        <w:rPr>
          <w:sz w:val="24"/>
        </w:rPr>
      </w:pPr>
    </w:p>
    <w:p w:rsidR="00363EF2" w:rsidRDefault="00363EF2" w:rsidP="00363EF2">
      <w:pPr>
        <w:rPr>
          <w:sz w:val="24"/>
        </w:rPr>
      </w:pPr>
      <w:r w:rsidRPr="00DD3F77">
        <w:rPr>
          <w:sz w:val="24"/>
        </w:rPr>
        <w:t xml:space="preserve">If you are a contracted Health Share Pathways provider and are </w:t>
      </w:r>
      <w:r w:rsidRPr="00DD3F77">
        <w:rPr>
          <w:b/>
          <w:sz w:val="24"/>
        </w:rPr>
        <w:t>adding a new office</w:t>
      </w:r>
      <w:r w:rsidRPr="00DD3F77">
        <w:rPr>
          <w:sz w:val="24"/>
        </w:rPr>
        <w:t xml:space="preserve"> at which Health Share members will be served, please complete this form and submit it to Health Share at least </w:t>
      </w:r>
      <w:r w:rsidR="00144487" w:rsidRPr="00451260">
        <w:rPr>
          <w:b/>
          <w:sz w:val="24"/>
        </w:rPr>
        <w:t>30 calendar</w:t>
      </w:r>
      <w:r w:rsidRPr="00451260">
        <w:rPr>
          <w:b/>
          <w:sz w:val="24"/>
        </w:rPr>
        <w:t xml:space="preserve"> days prior to your new office location will open</w:t>
      </w:r>
      <w:r w:rsidRPr="00DD3F77">
        <w:rPr>
          <w:sz w:val="24"/>
        </w:rPr>
        <w:t xml:space="preserve">. </w:t>
      </w:r>
    </w:p>
    <w:p w:rsidR="00451260" w:rsidRPr="008542B3" w:rsidRDefault="00451260" w:rsidP="00451260">
      <w:pPr>
        <w:rPr>
          <w:sz w:val="24"/>
        </w:rPr>
      </w:pPr>
      <w:r>
        <w:rPr>
          <w:sz w:val="24"/>
        </w:rPr>
        <w:t xml:space="preserve">If a current office is relocating, please complete the </w:t>
      </w:r>
      <w:hyperlink r:id="rId7" w:history="1">
        <w:r w:rsidRPr="00533132">
          <w:rPr>
            <w:rStyle w:val="Hyperlink"/>
            <w:sz w:val="24"/>
          </w:rPr>
          <w:t>Pathways Provider Address Relocation Form</w:t>
        </w:r>
      </w:hyperlink>
      <w:r>
        <w:rPr>
          <w:sz w:val="24"/>
        </w:rPr>
        <w:t xml:space="preserve"> instead. </w:t>
      </w:r>
    </w:p>
    <w:p w:rsidR="00363EF2" w:rsidRDefault="00F67AB2" w:rsidP="00363EF2">
      <w:pPr>
        <w:pStyle w:val="Default"/>
        <w:jc w:val="center"/>
        <w:rPr>
          <w:rFonts w:asciiTheme="minorHAnsi" w:hAnsiTheme="minorHAnsi" w:cstheme="minorHAnsi"/>
          <w:b/>
          <w:i/>
          <w:color w:val="B066B3"/>
          <w:szCs w:val="22"/>
        </w:rPr>
      </w:pPr>
      <w:r>
        <w:rPr>
          <w:rFonts w:asciiTheme="minorHAnsi" w:hAnsiTheme="minorHAnsi" w:cstheme="minorHAnsi"/>
          <w:b/>
          <w:i/>
          <w:color w:val="B066B3"/>
          <w:szCs w:val="22"/>
        </w:rPr>
        <w:t>*Please type or</w:t>
      </w:r>
      <w:r w:rsidR="00363EF2" w:rsidRPr="009C3857">
        <w:rPr>
          <w:rFonts w:asciiTheme="minorHAnsi" w:hAnsiTheme="minorHAnsi" w:cstheme="minorHAnsi"/>
          <w:b/>
          <w:i/>
          <w:color w:val="B066B3"/>
          <w:szCs w:val="22"/>
        </w:rPr>
        <w:t xml:space="preserve"> print clearly*</w:t>
      </w:r>
    </w:p>
    <w:p w:rsidR="00363EF2" w:rsidRPr="009C3857" w:rsidRDefault="00363EF2" w:rsidP="00363EF2">
      <w:pPr>
        <w:pStyle w:val="Default"/>
        <w:jc w:val="center"/>
        <w:rPr>
          <w:rFonts w:asciiTheme="minorHAnsi" w:hAnsiTheme="minorHAnsi" w:cstheme="minorHAnsi"/>
          <w:b/>
          <w:i/>
          <w:color w:val="B066B3"/>
          <w:szCs w:val="2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  <w:gridCol w:w="180"/>
      </w:tblGrid>
      <w:tr w:rsidR="00451260" w:rsidTr="00565E92">
        <w:tc>
          <w:tcPr>
            <w:tcW w:w="9990" w:type="dxa"/>
            <w:gridSpan w:val="2"/>
            <w:tcBorders>
              <w:bottom w:val="single" w:sz="4" w:space="0" w:color="auto"/>
            </w:tcBorders>
            <w:vAlign w:val="bottom"/>
          </w:tcPr>
          <w:p w:rsidR="00451260" w:rsidRDefault="00451260" w:rsidP="00565E92">
            <w:pPr>
              <w:pStyle w:val="Default"/>
              <w:rPr>
                <w:rFonts w:asciiTheme="minorHAnsi" w:hAnsiTheme="minorHAnsi"/>
              </w:rPr>
            </w:pPr>
            <w:r w:rsidRPr="005C7FA1">
              <w:rPr>
                <w:rFonts w:asciiTheme="minorHAnsi" w:hAnsiTheme="minorHAnsi"/>
                <w:b/>
              </w:rPr>
              <w:t>Provider Name: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451260" w:rsidTr="00565E92">
        <w:trPr>
          <w:gridAfter w:val="1"/>
          <w:wAfter w:w="180" w:type="dxa"/>
          <w:trHeight w:val="602"/>
        </w:trPr>
        <w:tc>
          <w:tcPr>
            <w:tcW w:w="9810" w:type="dxa"/>
            <w:tcBorders>
              <w:bottom w:val="single" w:sz="4" w:space="0" w:color="auto"/>
            </w:tcBorders>
            <w:vAlign w:val="bottom"/>
          </w:tcPr>
          <w:p w:rsidR="00451260" w:rsidRDefault="00451260" w:rsidP="00565E92">
            <w:pPr>
              <w:pStyle w:val="Default"/>
              <w:rPr>
                <w:rFonts w:asciiTheme="minorHAnsi" w:hAnsiTheme="minorHAnsi"/>
              </w:rPr>
            </w:pPr>
            <w:r w:rsidRPr="005C7FA1">
              <w:rPr>
                <w:rFonts w:asciiTheme="minorHAnsi" w:hAnsiTheme="minorHAnsi"/>
                <w:b/>
              </w:rPr>
              <w:t>Date Form Completed:</w:t>
            </w:r>
            <w:r w:rsidRPr="00A6710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363EF2" w:rsidRDefault="00363EF2" w:rsidP="00363EF2">
      <w:pPr>
        <w:pStyle w:val="Default"/>
        <w:jc w:val="center"/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</w:pPr>
      <w:r w:rsidRPr="009C3857"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  <w:t xml:space="preserve">New </w:t>
      </w:r>
      <w:r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  <w:t>Office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4407"/>
        <w:gridCol w:w="1893"/>
        <w:gridCol w:w="990"/>
        <w:gridCol w:w="990"/>
        <w:gridCol w:w="180"/>
        <w:gridCol w:w="540"/>
      </w:tblGrid>
      <w:tr w:rsidR="00DD3F77" w:rsidTr="006774F1">
        <w:trPr>
          <w:trHeight w:val="567"/>
        </w:trPr>
        <w:tc>
          <w:tcPr>
            <w:tcW w:w="9990" w:type="dxa"/>
            <w:gridSpan w:val="7"/>
            <w:tcBorders>
              <w:bottom w:val="single" w:sz="4" w:space="0" w:color="auto"/>
            </w:tcBorders>
            <w:vAlign w:val="bottom"/>
          </w:tcPr>
          <w:p w:rsidR="00DD3F77" w:rsidRPr="00B947BA" w:rsidRDefault="00DD3F77" w:rsidP="002229B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New Office Name: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</w:tr>
      <w:tr w:rsidR="00DD3F77" w:rsidTr="006774F1">
        <w:trPr>
          <w:trHeight w:val="53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Street Address: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DD3F77" w:rsidTr="006774F1">
        <w:trPr>
          <w:trHeight w:val="62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City, State, Zip: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DD3F77" w:rsidTr="006774F1">
        <w:trPr>
          <w:trHeight w:val="530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Phone: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New </w:t>
            </w:r>
            <w:r w:rsidRPr="00B947BA">
              <w:rPr>
                <w:rFonts w:asciiTheme="minorHAnsi" w:hAnsiTheme="minorHAnsi"/>
                <w:b/>
              </w:rPr>
              <w:t>Fax: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DD3F77" w:rsidTr="006774F1">
        <w:trPr>
          <w:trHeight w:val="530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  <w:b/>
              </w:rPr>
            </w:pPr>
            <w:r w:rsidRPr="00B947BA">
              <w:rPr>
                <w:rFonts w:asciiTheme="minorHAnsi" w:hAnsiTheme="minorHAnsi"/>
                <w:b/>
              </w:rPr>
              <w:t>What day is this new office opening?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45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4059DD" w:rsidTr="006774F1">
        <w:trPr>
          <w:trHeight w:val="530"/>
        </w:trPr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9DD" w:rsidRPr="00B947BA" w:rsidRDefault="004059DD" w:rsidP="006774F1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Will services rendered at this location be bi</w:t>
            </w:r>
            <w:r w:rsidR="006774F1">
              <w:rPr>
                <w:rFonts w:asciiTheme="minorHAnsi" w:hAnsiTheme="minorHAnsi"/>
                <w:b/>
              </w:rPr>
              <w:t xml:space="preserve">lled using the same </w:t>
            </w:r>
            <w:r>
              <w:rPr>
                <w:rFonts w:asciiTheme="minorHAnsi" w:hAnsiTheme="minorHAnsi"/>
                <w:b/>
              </w:rPr>
              <w:t xml:space="preserve">NPI as your existing locations?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9DD" w:rsidRDefault="004059DD" w:rsidP="002229B2">
            <w:pPr>
              <w:pStyle w:val="Default"/>
              <w:rPr>
                <w:rFonts w:asciiTheme="minorHAnsi" w:hAnsiTheme="minorHAnsi"/>
                <w:b/>
              </w:rPr>
            </w:pPr>
            <w:r w:rsidRPr="0026008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7755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008D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9263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74F1" w:rsidTr="006774F1">
        <w:trPr>
          <w:gridBefore w:val="1"/>
          <w:gridAfter w:val="1"/>
          <w:wBefore w:w="990" w:type="dxa"/>
          <w:wAfter w:w="540" w:type="dxa"/>
          <w:trHeight w:val="359"/>
        </w:trPr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74F1" w:rsidRPr="0026008D" w:rsidRDefault="006774F1" w:rsidP="006774F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</w:rPr>
              <w:t xml:space="preserve">If billing with a different NPI, please supply it below: </w:t>
            </w:r>
          </w:p>
        </w:tc>
      </w:tr>
      <w:tr w:rsidR="006774F1" w:rsidTr="006774F1">
        <w:trPr>
          <w:gridBefore w:val="1"/>
          <w:gridAfter w:val="2"/>
          <w:wBefore w:w="990" w:type="dxa"/>
          <w:wAfter w:w="720" w:type="dxa"/>
          <w:trHeight w:val="530"/>
        </w:trPr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74F1" w:rsidRPr="006774F1" w:rsidRDefault="006774F1" w:rsidP="002229B2">
            <w:pPr>
              <w:pStyle w:val="Default"/>
              <w:rPr>
                <w:rFonts w:asciiTheme="minorHAnsi" w:hAnsiTheme="minorHAnsi"/>
                <w:b/>
              </w:rPr>
            </w:pPr>
            <w:r w:rsidRPr="006774F1">
              <w:rPr>
                <w:rFonts w:asciiTheme="minorHAnsi" w:hAnsiTheme="minorHAnsi"/>
                <w:b/>
              </w:rPr>
              <w:t xml:space="preserve">NPI for New Office: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74F1" w:rsidRPr="006774F1" w:rsidRDefault="006774F1" w:rsidP="002229B2">
            <w:pPr>
              <w:pStyle w:val="Default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3578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N/A</w:t>
            </w:r>
          </w:p>
        </w:tc>
      </w:tr>
      <w:tr w:rsidR="00DD3F77" w:rsidTr="006774F1">
        <w:trPr>
          <w:trHeight w:val="449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F77" w:rsidRPr="0026008D" w:rsidRDefault="00DD3F77" w:rsidP="002229B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6008D">
              <w:rPr>
                <w:rFonts w:asciiTheme="minorHAnsi" w:hAnsiTheme="minorHAnsi" w:cstheme="minorHAnsi"/>
                <w:b/>
              </w:rPr>
              <w:t>Is this location ADA Accessible?</w:t>
            </w:r>
            <w:r w:rsidRPr="0026008D">
              <w:rPr>
                <w:rFonts w:asciiTheme="minorHAnsi" w:hAnsiTheme="minorHAnsi" w:cstheme="minorHAnsi"/>
              </w:rPr>
              <w:t xml:space="preserve">   Yes  </w:t>
            </w:r>
            <w:sdt>
              <w:sdtPr>
                <w:rPr>
                  <w:rFonts w:asciiTheme="minorHAnsi" w:hAnsiTheme="minorHAnsi" w:cstheme="minorHAnsi"/>
                </w:rPr>
                <w:id w:val="13899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008D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-163246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0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D3F77" w:rsidTr="006774F1">
        <w:trPr>
          <w:trHeight w:val="2600"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3F77" w:rsidRDefault="00DD3F77" w:rsidP="002229B2">
            <w:pPr>
              <w:contextualSpacing/>
            </w:pPr>
            <w:r w:rsidRPr="00EA17A4">
              <w:rPr>
                <w:b/>
                <w:sz w:val="24"/>
                <w:szCs w:val="24"/>
              </w:rPr>
              <w:t>If this location is not ADA accessible, how do you accommodate clients who require ADA accommodation?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74F1" w:rsidRPr="00EA17A4" w:rsidRDefault="006774F1" w:rsidP="002229B2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774F1" w:rsidRDefault="006774F1"/>
    <w:p w:rsidR="006774F1" w:rsidRDefault="006774F1" w:rsidP="006774F1">
      <w:pPr>
        <w:jc w:val="center"/>
      </w:pPr>
      <w:r w:rsidRPr="000957F6">
        <w:rPr>
          <w:rFonts w:eastAsia="Times New Roman" w:cs="Times New Roman"/>
          <w:bCs/>
          <w:i/>
          <w:szCs w:val="24"/>
        </w:rPr>
        <w:t>Continued on next page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  <w:gridCol w:w="90"/>
      </w:tblGrid>
      <w:tr w:rsidR="00DD3F77" w:rsidTr="00A4172D">
        <w:trPr>
          <w:gridAfter w:val="1"/>
          <w:wAfter w:w="90" w:type="dxa"/>
          <w:trHeight w:val="1007"/>
        </w:trPr>
        <w:tc>
          <w:tcPr>
            <w:tcW w:w="9990" w:type="dxa"/>
            <w:tcBorders>
              <w:top w:val="single" w:sz="4" w:space="0" w:color="auto"/>
              <w:bottom w:val="single" w:sz="4" w:space="0" w:color="auto"/>
            </w:tcBorders>
          </w:tcPr>
          <w:p w:rsidR="00DD3F77" w:rsidRDefault="00DD3F77" w:rsidP="002229B2">
            <w:pPr>
              <w:pStyle w:val="Default"/>
              <w:rPr>
                <w:rFonts w:asciiTheme="minorHAnsi" w:hAnsiTheme="minorHAnsi"/>
              </w:rPr>
            </w:pPr>
            <w:r w:rsidRPr="00B947BA">
              <w:rPr>
                <w:rFonts w:asciiTheme="minorHAnsi" w:hAnsiTheme="minorHAnsi"/>
                <w:b/>
              </w:rPr>
              <w:t xml:space="preserve">What are the office hours for the new location </w:t>
            </w:r>
            <w:r w:rsidRPr="00A67104">
              <w:rPr>
                <w:rFonts w:asciiTheme="minorHAnsi" w:hAnsiTheme="minorHAnsi"/>
                <w:sz w:val="20"/>
              </w:rPr>
              <w:t>(Please include days and hours)</w:t>
            </w:r>
            <w:r w:rsidRPr="00A67104">
              <w:rPr>
                <w:rFonts w:asciiTheme="minorHAnsi" w:hAnsiTheme="minorHAnsi"/>
              </w:rPr>
              <w:t xml:space="preserve">? </w:t>
            </w:r>
          </w:p>
          <w:p w:rsidR="00DD3F77" w:rsidRDefault="00DD3F77" w:rsidP="002229B2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8"/>
          </w:p>
          <w:p w:rsidR="006774F1" w:rsidRDefault="006774F1" w:rsidP="002229B2">
            <w:pPr>
              <w:pStyle w:val="Default"/>
              <w:rPr>
                <w:rFonts w:asciiTheme="minorHAnsi" w:hAnsiTheme="minorHAnsi"/>
                <w:b/>
              </w:rPr>
            </w:pPr>
          </w:p>
          <w:p w:rsidR="006774F1" w:rsidRDefault="006774F1" w:rsidP="002229B2">
            <w:pPr>
              <w:pStyle w:val="Default"/>
              <w:rPr>
                <w:rFonts w:asciiTheme="minorHAnsi" w:hAnsiTheme="minorHAnsi"/>
                <w:b/>
              </w:rPr>
            </w:pPr>
          </w:p>
          <w:p w:rsidR="006774F1" w:rsidRPr="00B947BA" w:rsidRDefault="006774F1" w:rsidP="002229B2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DD3F77" w:rsidRPr="000957F6" w:rsidTr="006774F1">
        <w:tblPrEx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10080" w:type="dxa"/>
            <w:gridSpan w:val="2"/>
          </w:tcPr>
          <w:p w:rsidR="00DD3F77" w:rsidRDefault="00DD3F77" w:rsidP="002229B2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Foreign languages in which full spectrum of services can be offered at new location (including ASL)?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F77" w:rsidRPr="000957F6" w:rsidTr="006774F1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DD3F77" w:rsidRPr="00B77E2A" w:rsidRDefault="00AC7375" w:rsidP="002229B2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F77" w:rsidRPr="00B77E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3F77" w:rsidRPr="00B77E2A">
              <w:rPr>
                <w:rFonts w:cstheme="minorHAnsi"/>
                <w:sz w:val="24"/>
                <w:szCs w:val="24"/>
              </w:rPr>
              <w:t xml:space="preserve">  No </w:t>
            </w:r>
            <w:r w:rsidR="00DD3F77" w:rsidRPr="00B77E2A">
              <w:rPr>
                <w:rFonts w:eastAsia="MS Gothic" w:cstheme="minorHAnsi"/>
                <w:sz w:val="24"/>
                <w:szCs w:val="24"/>
              </w:rPr>
              <w:t>Foreign Languages Spoken at Location</w:t>
            </w:r>
          </w:p>
        </w:tc>
      </w:tr>
      <w:tr w:rsidR="00DD3F77" w:rsidRPr="000957F6" w:rsidTr="006774F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:rsidR="00DD3F77" w:rsidRDefault="00DD3F77" w:rsidP="002229B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DD3F77" w:rsidRDefault="00DD3F77" w:rsidP="00DD3F77">
      <w:pPr>
        <w:spacing w:after="0" w:line="240" w:lineRule="auto"/>
        <w:jc w:val="center"/>
        <w:rPr>
          <w:rFonts w:eastAsia="Times New Roman" w:cs="Times New Roman"/>
          <w:bCs/>
          <w:i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D3F77" w:rsidRPr="000957F6" w:rsidTr="00565E92">
        <w:trPr>
          <w:trHeight w:val="529"/>
        </w:trPr>
        <w:tc>
          <w:tcPr>
            <w:tcW w:w="10080" w:type="dxa"/>
            <w:vAlign w:val="center"/>
          </w:tcPr>
          <w:p w:rsidR="00DD3F77" w:rsidRDefault="00DD3F77" w:rsidP="002229B2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957F6">
              <w:rPr>
                <w:rFonts w:eastAsia="Calibri" w:cs="Times New Roman"/>
                <w:b/>
                <w:sz w:val="24"/>
                <w:szCs w:val="24"/>
              </w:rPr>
              <w:t xml:space="preserve">Culturally Specific Focus at Location (if applicable) </w:t>
            </w:r>
          </w:p>
          <w:p w:rsidR="00DD3F77" w:rsidRPr="000957F6" w:rsidRDefault="00DD3F77" w:rsidP="002229B2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0957F6">
              <w:rPr>
                <w:rFonts w:eastAsia="Calibri" w:cs="Times New Roman"/>
                <w:i/>
                <w:sz w:val="24"/>
                <w:szCs w:val="24"/>
              </w:rPr>
              <w:t xml:space="preserve">Please check </w:t>
            </w:r>
            <w:r>
              <w:rPr>
                <w:rFonts w:eastAsia="Calibri" w:cs="Times New Roman"/>
                <w:i/>
                <w:sz w:val="24"/>
                <w:szCs w:val="24"/>
              </w:rPr>
              <w:t>only</w:t>
            </w:r>
            <w:r w:rsidRPr="000957F6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culturally specific foci in which providers at this location have </w:t>
            </w:r>
            <w:r w:rsidRPr="00E57BA6">
              <w:rPr>
                <w:rFonts w:eastAsia="Calibri" w:cs="Times New Roman"/>
                <w:i/>
                <w:sz w:val="24"/>
                <w:szCs w:val="24"/>
                <w:u w:val="single"/>
              </w:rPr>
              <w:t>experience and training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for treating members within their specialty</w:t>
            </w:r>
            <w:r w:rsidRPr="000957F6">
              <w:rPr>
                <w:rFonts w:eastAsia="Calibri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2598"/>
              <w:gridCol w:w="539"/>
              <w:gridCol w:w="1974"/>
              <w:gridCol w:w="456"/>
              <w:gridCol w:w="3830"/>
            </w:tblGrid>
            <w:tr w:rsidR="00DD3F77" w:rsidRPr="000957F6" w:rsidTr="00451260">
              <w:trPr>
                <w:trHeight w:val="323"/>
              </w:trPr>
              <w:tc>
                <w:tcPr>
                  <w:tcW w:w="457" w:type="dxa"/>
                </w:tcPr>
                <w:p w:rsidR="00DD3F77" w:rsidRPr="000957F6" w:rsidRDefault="00AC7375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id w:val="-119284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3F77"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98" w:type="dxa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African American</w:t>
                  </w:r>
                </w:p>
              </w:tc>
              <w:tc>
                <w:tcPr>
                  <w:tcW w:w="539" w:type="dxa"/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298503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74" w:type="dxa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Asian American</w:t>
                  </w:r>
                </w:p>
              </w:tc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1240061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30" w:type="dxa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Hispanic/Latino</w:t>
                  </w:r>
                </w:p>
              </w:tc>
            </w:tr>
            <w:tr w:rsidR="00DD3F77" w:rsidRPr="000957F6" w:rsidTr="00451260">
              <w:trPr>
                <w:trHeight w:val="385"/>
              </w:trPr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-642584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98" w:type="dxa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Native American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/Alaskan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Native</w:t>
                  </w:r>
                </w:p>
              </w:tc>
              <w:tc>
                <w:tcPr>
                  <w:tcW w:w="539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-1364824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974" w:type="dxa"/>
                  <w:tcBorders>
                    <w:bottom w:val="single" w:sz="4" w:space="0" w:color="auto"/>
                  </w:tcBorders>
                </w:tcPr>
                <w:p w:rsidR="00DD3F77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Hawaiian/</w:t>
                  </w:r>
                </w:p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Pacific Islander</w:t>
                  </w:r>
                </w:p>
              </w:tc>
              <w:tc>
                <w:tcPr>
                  <w:tcW w:w="456" w:type="dxa"/>
                </w:tcPr>
                <w:sdt>
                  <w:sdtPr>
                    <w:rPr>
                      <w:rFonts w:eastAsia="Times New Roman" w:cs="Segoe UI Symbol"/>
                      <w:bCs/>
                      <w:sz w:val="24"/>
                      <w:szCs w:val="24"/>
                    </w:rPr>
                    <w:id w:val="110870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830" w:type="dxa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LBGTQ+</w:t>
                  </w:r>
                </w:p>
              </w:tc>
            </w:tr>
            <w:tr w:rsidR="00DD3F77" w:rsidRPr="000957F6" w:rsidTr="00451260">
              <w:trPr>
                <w:trHeight w:val="1484"/>
              </w:trPr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-50174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DD3F77" w:rsidRPr="000957F6" w:rsidRDefault="00DD3F77" w:rsidP="002229B2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97" w:type="dxa"/>
                  <w:gridSpan w:val="5"/>
                </w:tcPr>
                <w:p w:rsidR="00DD3F77" w:rsidRPr="000957F6" w:rsidRDefault="00DD3F77" w:rsidP="002229B2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Other (please specify):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14"/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451260" w:rsidRPr="000957F6" w:rsidTr="00451260">
              <w:trPr>
                <w:trHeight w:val="350"/>
              </w:trPr>
              <w:sdt>
                <w:sdtPr>
                  <w:rPr>
                    <w:rFonts w:eastAsia="Times New Roman" w:cs="Times New Roman"/>
                    <w:bCs/>
                    <w:sz w:val="24"/>
                    <w:szCs w:val="24"/>
                  </w:rPr>
                  <w:id w:val="-186294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7" w:type="dxa"/>
                    </w:tcPr>
                    <w:p w:rsidR="00451260" w:rsidRPr="000957F6" w:rsidRDefault="00451260" w:rsidP="00451260">
                      <w:pPr>
                        <w:rPr>
                          <w:rFonts w:eastAsia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97" w:type="dxa"/>
                  <w:gridSpan w:val="5"/>
                </w:tcPr>
                <w:p w:rsidR="00451260" w:rsidRPr="000957F6" w:rsidRDefault="00451260" w:rsidP="00451260">
                  <w:pPr>
                    <w:rPr>
                      <w:rFonts w:eastAsia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Cs/>
                      <w:sz w:val="24"/>
                      <w:szCs w:val="24"/>
                    </w:rPr>
                    <w:t>Not Applicable (no culturally specific focus at location)</w:t>
                  </w:r>
                </w:p>
              </w:tc>
            </w:tr>
          </w:tbl>
          <w:p w:rsidR="00DD3F77" w:rsidRPr="000957F6" w:rsidRDefault="00DD3F77" w:rsidP="002229B2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DD3F77" w:rsidRPr="009C3857" w:rsidRDefault="00DD3F77" w:rsidP="00363EF2">
      <w:pPr>
        <w:pStyle w:val="Default"/>
        <w:jc w:val="center"/>
        <w:rPr>
          <w:rFonts w:asciiTheme="minorHAnsi" w:hAnsiTheme="minorHAnsi" w:cstheme="minorHAnsi"/>
          <w:b/>
          <w:color w:val="3998B5"/>
          <w:sz w:val="28"/>
          <w:szCs w:val="22"/>
          <w:u w:val="single"/>
        </w:rPr>
      </w:pPr>
    </w:p>
    <w:p w:rsidR="000D12C3" w:rsidRDefault="000D12C3" w:rsidP="00363EF2">
      <w:pPr>
        <w:jc w:val="center"/>
        <w:rPr>
          <w:i/>
          <w:sz w:val="24"/>
        </w:rPr>
      </w:pPr>
    </w:p>
    <w:p w:rsidR="00DD3F77" w:rsidRPr="0026008D" w:rsidRDefault="00DD3F77" w:rsidP="00DD3F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26008D">
        <w:rPr>
          <w:rFonts w:eastAsia="Times New Roman" w:cs="Times New Roman"/>
          <w:b/>
          <w:bCs/>
          <w:sz w:val="24"/>
          <w:szCs w:val="24"/>
        </w:rPr>
        <w:t xml:space="preserve">On the next two pages, please indicate which services are offered at the new office location </w:t>
      </w:r>
      <w:r w:rsidRPr="0026008D">
        <w:rPr>
          <w:rFonts w:cs="Times New Roman"/>
          <w:b/>
          <w:bCs/>
          <w:sz w:val="24"/>
          <w:szCs w:val="24"/>
        </w:rPr>
        <w:t>in accordance with your Health Share contract.</w:t>
      </w:r>
    </w:p>
    <w:p w:rsidR="000D12C3" w:rsidRDefault="000D12C3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DD3F77" w:rsidRDefault="00DD3F77" w:rsidP="00363EF2">
      <w:pPr>
        <w:jc w:val="center"/>
        <w:rPr>
          <w:i/>
          <w:sz w:val="24"/>
        </w:rPr>
      </w:pPr>
    </w:p>
    <w:p w:rsidR="00A4172D" w:rsidRDefault="00A4172D" w:rsidP="00363EF2">
      <w:pPr>
        <w:jc w:val="center"/>
        <w:rPr>
          <w:i/>
          <w:sz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70"/>
      </w:tblGrid>
      <w:tr w:rsidR="00363EF2" w:rsidRPr="000957F6" w:rsidTr="002D4B34">
        <w:trPr>
          <w:trHeight w:val="99"/>
        </w:trPr>
        <w:tc>
          <w:tcPr>
            <w:tcW w:w="9810" w:type="dxa"/>
            <w:gridSpan w:val="2"/>
            <w:vAlign w:val="center"/>
          </w:tcPr>
          <w:p w:rsidR="00363EF2" w:rsidRDefault="00363EF2" w:rsidP="00A739B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Type(s) of </w:t>
            </w:r>
            <w:r w:rsidRPr="00AE69FA">
              <w:rPr>
                <w:rFonts w:cs="Times New Roman"/>
                <w:b/>
                <w:bCs/>
                <w:sz w:val="24"/>
                <w:szCs w:val="24"/>
                <w:u w:val="single"/>
              </w:rPr>
              <w:t>Mental Health Services</w:t>
            </w: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 Offered at Location 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 xml:space="preserve">which are represented in your Health Share Agreement as a Covered Services &amp; Compensation 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>Addendum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A4172D" w:rsidRDefault="00A4172D" w:rsidP="00A739B4">
            <w:pPr>
              <w:jc w:val="center"/>
              <w:rPr>
                <w:rFonts w:cstheme="minorHAnsi"/>
                <w:b/>
                <w:color w:val="3998B5"/>
                <w:sz w:val="28"/>
              </w:rPr>
            </w:pPr>
          </w:p>
          <w:p w:rsidR="00144487" w:rsidRPr="000957F6" w:rsidRDefault="00144487" w:rsidP="00A739B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C3857">
              <w:rPr>
                <w:rFonts w:cstheme="minorHAnsi"/>
                <w:b/>
                <w:color w:val="3998B5"/>
                <w:sz w:val="28"/>
              </w:rPr>
              <w:t>Mental Health Services</w:t>
            </w:r>
          </w:p>
          <w:tbl>
            <w:tblPr>
              <w:tblW w:w="9422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026"/>
              <w:gridCol w:w="450"/>
              <w:gridCol w:w="810"/>
              <w:gridCol w:w="450"/>
              <w:gridCol w:w="810"/>
              <w:gridCol w:w="450"/>
              <w:gridCol w:w="810"/>
              <w:gridCol w:w="450"/>
              <w:gridCol w:w="1710"/>
            </w:tblGrid>
            <w:tr w:rsidR="00451260" w:rsidRPr="003E1382" w:rsidTr="00451260">
              <w:trPr>
                <w:trHeight w:val="134"/>
              </w:trPr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51260" w:rsidRPr="000957F6" w:rsidRDefault="002D4B34" w:rsidP="002D4B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Service Type</w:t>
                  </w:r>
                  <w:r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D4B34">
                    <w:rPr>
                      <w:rFonts w:eastAsia="Times New Roman" w:cs="Times New Roman"/>
                      <w:bCs/>
                      <w:i/>
                      <w:szCs w:val="24"/>
                    </w:rPr>
                    <w:t>(check all that apply)</w:t>
                  </w:r>
                </w:p>
              </w:tc>
              <w:tc>
                <w:tcPr>
                  <w:tcW w:w="5940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260" w:rsidRPr="00451260" w:rsidRDefault="00451260" w:rsidP="002D4B3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0957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Age(s) Served* </w:t>
                  </w:r>
                  <w:r w:rsidRPr="002D4B34">
                    <w:rPr>
                      <w:rFonts w:eastAsia="Times New Roman" w:cs="Times New Roman"/>
                      <w:bCs/>
                      <w:i/>
                      <w:szCs w:val="24"/>
                    </w:rPr>
                    <w:t>(check all that apply)</w:t>
                  </w:r>
                </w:p>
              </w:tc>
            </w:tr>
            <w:tr w:rsidR="001B1B8C" w:rsidRPr="003E1382" w:rsidTr="00451260">
              <w:trPr>
                <w:trHeight w:val="278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395056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single" w:sz="4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ABA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253864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791791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single" w:sz="4" w:space="0" w:color="auto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B1B8C" w:rsidRPr="003E1382" w:rsidTr="00451260">
              <w:trPr>
                <w:trHeight w:val="295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375240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ACT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870830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480076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B1B8C" w:rsidRPr="003E1382" w:rsidTr="00451260">
              <w:trPr>
                <w:trHeight w:val="36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788852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CBIT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850629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2004429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 w:rsidR="001B1B8C" w:rsidRPr="003E1382" w:rsidTr="00451260">
              <w:trPr>
                <w:trHeight w:val="412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382444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Crisis Stabilization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860397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27994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 w:rsidR="00144487" w:rsidRPr="003E1382" w:rsidTr="00451260">
              <w:trPr>
                <w:trHeight w:val="313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441605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DBT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- Fidelity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946268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96727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38997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5167408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61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72726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Eating Disorder-Partial Hospitalization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557403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76078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7341258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670026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34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870449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Eating Disorder-Residential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30136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808846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781560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856582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43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915237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IDD Medication Management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280488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526756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2137555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655193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34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427582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Inpatient Psychiatric Hospitalization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630745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43055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281924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102565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B1B8C" w:rsidRPr="003E1382" w:rsidTr="00451260">
              <w:trPr>
                <w:trHeight w:val="61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230529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Mental Health IOP/Partial Hospitalization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307746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20448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34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382717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B1B8C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Mental Health Outpatient</w:t>
                  </w:r>
                  <w:r w:rsidR="001B1B8C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881896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5800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464615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75704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B1B8C" w:rsidRPr="003E1382" w:rsidTr="00451260">
              <w:trPr>
                <w:trHeight w:val="178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56539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 xml:space="preserve">Mental Health Outpatient: </w:t>
                  </w:r>
                  <w:r w:rsidR="00A4172D">
                    <w:rPr>
                      <w:rFonts w:eastAsia="Times New Roman" w:cstheme="minorHAnsi"/>
                      <w:sz w:val="24"/>
                      <w:szCs w:val="24"/>
                    </w:rPr>
                    <w:t>SPMI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78626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755211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44487" w:rsidRPr="003E1382" w:rsidTr="00451260">
              <w:trPr>
                <w:trHeight w:val="277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567770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Medication Management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469593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848161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977188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416241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B1B8C" w:rsidRPr="003E1382" w:rsidTr="00451260">
              <w:trPr>
                <w:trHeight w:val="214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88819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Psychiatric Day Treatment Services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53102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489757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 w:rsidR="00144487" w:rsidRPr="003E1382" w:rsidTr="00451260">
              <w:trPr>
                <w:trHeight w:val="34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770309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Psychological Testing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11143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11953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1011189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Adult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33443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Older Adults</w:t>
                  </w:r>
                </w:p>
              </w:tc>
            </w:tr>
            <w:tr w:rsidR="001B1B8C" w:rsidRPr="003E1382" w:rsidTr="00451260">
              <w:trPr>
                <w:trHeight w:val="36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343701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Respite Services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651815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69907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8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B1B8C" w:rsidRPr="003E1382" w:rsidTr="00A4172D">
              <w:trPr>
                <w:trHeight w:val="340"/>
              </w:trPr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201798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tcBorders>
                        <w:top w:val="nil"/>
                        <w:left w:val="single" w:sz="8" w:space="0" w:color="auto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sz w:val="24"/>
                      <w:szCs w:val="24"/>
                    </w:rPr>
                    <w:t>Sub-Acute Services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784183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Child</w:t>
                  </w:r>
                </w:p>
              </w:tc>
              <w:sdt>
                <w:sdtPr>
                  <w:rPr>
                    <w:rFonts w:eastAsia="Times New Roman" w:cstheme="minorHAnsi"/>
                    <w:color w:val="000000"/>
                    <w:sz w:val="24"/>
                    <w:szCs w:val="24"/>
                  </w:rPr>
                  <w:id w:val="-1846390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144487" w:rsidRPr="003E1382" w:rsidRDefault="00144487" w:rsidP="0014448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3E1382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Youth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  <w:hideMark/>
                </w:tcPr>
                <w:p w:rsidR="00144487" w:rsidRPr="003E1382" w:rsidRDefault="00144487" w:rsidP="00144487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 w:rsidR="00144487" w:rsidRPr="003E1382" w:rsidTr="00A4172D">
              <w:trPr>
                <w:trHeight w:val="340"/>
              </w:trPr>
              <w:tc>
                <w:tcPr>
                  <w:tcW w:w="942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44487" w:rsidRPr="003E1382" w:rsidRDefault="00144487" w:rsidP="0014448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FF0000"/>
                      <w:sz w:val="24"/>
                      <w:szCs w:val="24"/>
                    </w:rPr>
                  </w:pPr>
                  <w:r w:rsidRPr="003E1382">
                    <w:rPr>
                      <w:rFonts w:eastAsia="Calibri" w:cstheme="minorHAnsi"/>
                      <w:b/>
                      <w:sz w:val="24"/>
                      <w:szCs w:val="24"/>
                    </w:rPr>
                    <w:t>*Child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 xml:space="preserve">: Ages 0-5  |  </w:t>
                  </w:r>
                  <w:r w:rsidRPr="003E1382">
                    <w:rPr>
                      <w:rFonts w:eastAsia="Calibri" w:cstheme="minorHAnsi"/>
                      <w:b/>
                      <w:sz w:val="24"/>
                      <w:szCs w:val="24"/>
                    </w:rPr>
                    <w:t>Youth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 xml:space="preserve">: Ages 6-17  |  </w:t>
                  </w:r>
                  <w:r w:rsidRPr="003E1382">
                    <w:rPr>
                      <w:rFonts w:eastAsia="Calibri" w:cstheme="minorHAnsi"/>
                      <w:b/>
                      <w:sz w:val="24"/>
                      <w:szCs w:val="24"/>
                    </w:rPr>
                    <w:t>Adult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>: Ages 18-6</w:t>
                  </w:r>
                  <w:r>
                    <w:rPr>
                      <w:rFonts w:eastAsia="Calibri" w:cstheme="minorHAnsi"/>
                      <w:sz w:val="24"/>
                      <w:szCs w:val="24"/>
                    </w:rPr>
                    <w:t>4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 xml:space="preserve">  |  </w:t>
                  </w:r>
                  <w:r w:rsidRPr="003E1382">
                    <w:rPr>
                      <w:rFonts w:eastAsia="Calibri" w:cstheme="minorHAnsi"/>
                      <w:b/>
                      <w:sz w:val="24"/>
                      <w:szCs w:val="24"/>
                    </w:rPr>
                    <w:t>Older Adult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>: Ages 6</w:t>
                  </w:r>
                  <w:r>
                    <w:rPr>
                      <w:rFonts w:eastAsia="Calibri" w:cstheme="minorHAnsi"/>
                      <w:sz w:val="24"/>
                      <w:szCs w:val="24"/>
                    </w:rPr>
                    <w:t>5</w:t>
                  </w:r>
                  <w:r w:rsidRPr="003E1382">
                    <w:rPr>
                      <w:rFonts w:eastAsia="Calibri" w:cstheme="minorHAnsi"/>
                      <w:sz w:val="24"/>
                      <w:szCs w:val="24"/>
                    </w:rPr>
                    <w:t xml:space="preserve"> and up</w:t>
                  </w:r>
                </w:p>
              </w:tc>
            </w:tr>
          </w:tbl>
          <w:p w:rsidR="00363EF2" w:rsidRPr="000957F6" w:rsidRDefault="00363EF2" w:rsidP="00A739B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EF2" w:rsidRPr="000957F6" w:rsidTr="002D4B34">
        <w:trPr>
          <w:trHeight w:val="99"/>
        </w:trPr>
        <w:tc>
          <w:tcPr>
            <w:tcW w:w="9810" w:type="dxa"/>
            <w:gridSpan w:val="2"/>
            <w:vAlign w:val="center"/>
          </w:tcPr>
          <w:p w:rsidR="00363EF2" w:rsidRDefault="00363EF2" w:rsidP="00363EF2">
            <w:pPr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  <w:p w:rsidR="00363EF2" w:rsidRPr="00451260" w:rsidRDefault="00AC7375" w:rsidP="00363EF2">
            <w:pPr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sdt>
              <w:sdtPr>
                <w:rPr>
                  <w:rFonts w:eastAsia="Calibri" w:cs="Times New Roman"/>
                  <w:sz w:val="28"/>
                  <w:szCs w:val="24"/>
                </w:rPr>
                <w:id w:val="34885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2C3" w:rsidRPr="00451260">
                  <w:rPr>
                    <w:rFonts w:ascii="MS Gothic" w:eastAsia="MS Gothic" w:hAnsi="MS Gothic" w:cs="Times New Roman" w:hint="eastAsia"/>
                    <w:sz w:val="28"/>
                    <w:szCs w:val="24"/>
                  </w:rPr>
                  <w:t>☐</w:t>
                </w:r>
              </w:sdtContent>
            </w:sdt>
            <w:r w:rsidR="000D12C3" w:rsidRPr="00451260">
              <w:rPr>
                <w:rFonts w:eastAsia="Calibri" w:cs="Times New Roman"/>
                <w:sz w:val="28"/>
                <w:szCs w:val="24"/>
              </w:rPr>
              <w:t xml:space="preserve">  No Mental Health services offered at this location</w:t>
            </w:r>
            <w:r w:rsidR="000D12C3" w:rsidRPr="00451260">
              <w:rPr>
                <w:rFonts w:cs="Times New Roman"/>
                <w:b/>
                <w:bCs/>
                <w:sz w:val="28"/>
                <w:szCs w:val="24"/>
              </w:rPr>
              <w:t xml:space="preserve"> </w:t>
            </w: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B1B8C" w:rsidRDefault="001B1B8C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63EF2" w:rsidRPr="000957F6" w:rsidRDefault="00363EF2" w:rsidP="00363E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Type(s) of </w:t>
            </w:r>
            <w:r w:rsidRPr="00AE69FA">
              <w:rPr>
                <w:rFonts w:cs="Times New Roman"/>
                <w:b/>
                <w:bCs/>
                <w:sz w:val="24"/>
                <w:szCs w:val="24"/>
                <w:u w:val="single"/>
              </w:rPr>
              <w:t>Substance Use Disorder Services</w:t>
            </w:r>
            <w:r w:rsidRPr="000957F6">
              <w:rPr>
                <w:rFonts w:cs="Times New Roman"/>
                <w:b/>
                <w:bCs/>
                <w:sz w:val="24"/>
                <w:szCs w:val="24"/>
              </w:rPr>
              <w:t xml:space="preserve"> Offered at Location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 xml:space="preserve">which are represented in your Health Share Agreement as a Covered Services &amp; Compensation 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>Addendum</w:t>
            </w:r>
            <w:r w:rsidR="00A4172D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  <w:p w:rsidR="001B1B8C" w:rsidRPr="000957F6" w:rsidRDefault="001B1B8C" w:rsidP="001B1B8C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EF2" w:rsidRPr="000957F6" w:rsidTr="002D4B34">
        <w:trPr>
          <w:trHeight w:hRule="exact" w:val="396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vAlign w:val="center"/>
          </w:tcPr>
          <w:p w:rsidR="00363EF2" w:rsidRPr="009C3857" w:rsidRDefault="00363EF2" w:rsidP="00A739B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998B5"/>
                <w:sz w:val="28"/>
                <w:szCs w:val="22"/>
              </w:rPr>
            </w:pPr>
            <w:r w:rsidRPr="009C3857">
              <w:rPr>
                <w:rFonts w:asciiTheme="minorHAnsi" w:hAnsiTheme="minorHAnsi" w:cstheme="minorHAnsi"/>
                <w:b/>
                <w:color w:val="3998B5"/>
                <w:sz w:val="28"/>
                <w:szCs w:val="22"/>
              </w:rPr>
              <w:t>Substance Use Disorder Services</w:t>
            </w:r>
          </w:p>
        </w:tc>
      </w:tr>
      <w:tr w:rsidR="00363EF2" w:rsidRPr="000957F6" w:rsidTr="002D4B34">
        <w:trPr>
          <w:trHeight w:hRule="exact" w:val="39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2" w:rsidRPr="000957F6" w:rsidRDefault="00363EF2" w:rsidP="00A739B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>Service Type</w:t>
            </w:r>
            <w:r w:rsidR="002D4B3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4B34" w:rsidRPr="002D4B3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F2" w:rsidRDefault="00363EF2" w:rsidP="00A739B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0957F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Age(s) Served* </w:t>
            </w:r>
            <w:r w:rsidRPr="002D4B34">
              <w:rPr>
                <w:rFonts w:eastAsia="Times New Roman" w:cs="Times New Roman"/>
                <w:bCs/>
                <w:i/>
                <w:szCs w:val="24"/>
              </w:rPr>
              <w:t>(check all that apply)</w:t>
            </w:r>
          </w:p>
          <w:p w:rsidR="00363EF2" w:rsidRDefault="00363EF2" w:rsidP="00A739B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</w:p>
          <w:p w:rsidR="00363EF2" w:rsidRPr="000957F6" w:rsidRDefault="00363EF2" w:rsidP="00A739B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79"/>
        <w:gridCol w:w="456"/>
        <w:gridCol w:w="714"/>
        <w:gridCol w:w="456"/>
        <w:gridCol w:w="804"/>
        <w:gridCol w:w="540"/>
        <w:gridCol w:w="743"/>
        <w:gridCol w:w="456"/>
        <w:gridCol w:w="1501"/>
      </w:tblGrid>
      <w:tr w:rsidR="00363EF2" w:rsidRPr="000957F6" w:rsidTr="001B1B8C">
        <w:trPr>
          <w:trHeight w:val="61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82156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Dual Diagnosis Residential </w:t>
            </w:r>
          </w:p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(Level 3.5)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63230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1826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89334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8458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97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4416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High Intensity Medically-Monitored Residential Treatment Services  (Level 3.7)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88629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12743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11358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Medication Assisted Treatment</w:t>
            </w:r>
          </w:p>
          <w:p w:rsidR="00144487" w:rsidRPr="006E6933" w:rsidRDefault="00144487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(Opioid Treatment Program)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shd w:val="clear" w:color="auto" w:fill="000000" w:themeFill="text1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3185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26106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144487" w:rsidRPr="000957F6" w:rsidTr="001B1B8C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457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44487" w:rsidRPr="00BF0A04" w:rsidRDefault="00144487" w:rsidP="00144487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</w:tcPr>
          <w:p w:rsidR="00144487" w:rsidRDefault="00144487" w:rsidP="00144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Medication Assisted Treatment</w:t>
            </w:r>
          </w:p>
          <w:p w:rsidR="00144487" w:rsidRPr="006E6933" w:rsidRDefault="00144487" w:rsidP="001444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(Office Based Opioid Treatment)</w:t>
            </w:r>
          </w:p>
        </w:tc>
        <w:tc>
          <w:tcPr>
            <w:tcW w:w="456" w:type="dxa"/>
            <w:shd w:val="clear" w:color="auto" w:fill="000000" w:themeFill="text1"/>
            <w:vAlign w:val="center"/>
          </w:tcPr>
          <w:p w:rsidR="00144487" w:rsidRPr="00BF0A04" w:rsidRDefault="00144487" w:rsidP="0014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000000" w:themeFill="text1"/>
            <w:vAlign w:val="center"/>
          </w:tcPr>
          <w:p w:rsidR="00144487" w:rsidRPr="00BF0A04" w:rsidRDefault="00144487" w:rsidP="0014448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000000" w:themeFill="text1"/>
            <w:vAlign w:val="center"/>
          </w:tcPr>
          <w:p w:rsidR="00144487" w:rsidRPr="00BF0A04" w:rsidRDefault="00144487" w:rsidP="0014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000000" w:themeFill="text1"/>
            <w:vAlign w:val="center"/>
          </w:tcPr>
          <w:p w:rsidR="00144487" w:rsidRPr="00BF0A04" w:rsidRDefault="00144487" w:rsidP="0014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351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144487" w:rsidRPr="00BF0A04" w:rsidRDefault="00144487" w:rsidP="0014448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</w:tcPr>
          <w:p w:rsidR="00144487" w:rsidRPr="00BF0A04" w:rsidRDefault="00144487" w:rsidP="0014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00443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:rsidR="00144487" w:rsidRPr="00BF0A04" w:rsidRDefault="00144487" w:rsidP="00144487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</w:tcPr>
          <w:p w:rsidR="00144487" w:rsidRPr="00BF0A04" w:rsidRDefault="00144487" w:rsidP="0014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4584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Outpatient  (Levels 1 and 2.1)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7587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20853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31171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06980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43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3891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>SUD Partial Hospitalization/Day Treatment (Level 2.5)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55493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72319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206120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20339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34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38969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Residential Treatment 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84192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92387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201081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42843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363EF2" w:rsidRPr="000957F6" w:rsidTr="001B1B8C">
        <w:trPr>
          <w:trHeight w:val="610"/>
        </w:trPr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9827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79" w:type="dxa"/>
            <w:shd w:val="clear" w:color="auto" w:fill="auto"/>
            <w:vAlign w:val="center"/>
            <w:hideMark/>
          </w:tcPr>
          <w:p w:rsidR="00363EF2" w:rsidRPr="006E6933" w:rsidRDefault="00363EF2" w:rsidP="00A73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6933">
              <w:rPr>
                <w:rFonts w:eastAsia="Times New Roman" w:cs="Times New Roman"/>
                <w:sz w:val="24"/>
                <w:szCs w:val="24"/>
              </w:rPr>
              <w:t xml:space="preserve">SUD Withdrawal Management / Detox </w:t>
            </w:r>
            <w:r w:rsidR="00A417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E6933">
              <w:rPr>
                <w:rFonts w:eastAsia="Times New Roman" w:cs="Times New Roman"/>
                <w:sz w:val="24"/>
                <w:szCs w:val="24"/>
              </w:rPr>
              <w:t>(Level 3.7-WM)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19007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Child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-194213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4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Youth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33882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43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Adult</w:t>
            </w:r>
          </w:p>
        </w:tc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96439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  <w:hideMark/>
              </w:tcPr>
              <w:p w:rsidR="00363EF2" w:rsidRPr="00BF0A04" w:rsidRDefault="00363EF2" w:rsidP="00A739B4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01" w:type="dxa"/>
            <w:shd w:val="clear" w:color="auto" w:fill="auto"/>
            <w:vAlign w:val="center"/>
            <w:hideMark/>
          </w:tcPr>
          <w:p w:rsidR="00363EF2" w:rsidRPr="00BF0A04" w:rsidRDefault="00363EF2" w:rsidP="00A739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F0A04">
              <w:rPr>
                <w:rFonts w:eastAsia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</w:tbl>
    <w:p w:rsidR="00363EF2" w:rsidRPr="000957F6" w:rsidRDefault="00363EF2" w:rsidP="00363EF2">
      <w:pPr>
        <w:spacing w:before="120" w:after="120"/>
        <w:jc w:val="center"/>
        <w:rPr>
          <w:rFonts w:eastAsia="Calibri" w:cs="Times New Roman"/>
          <w:sz w:val="24"/>
          <w:szCs w:val="24"/>
        </w:rPr>
      </w:pPr>
      <w:r w:rsidRPr="000957F6">
        <w:rPr>
          <w:rFonts w:eastAsia="Calibri" w:cs="Times New Roman"/>
          <w:b/>
          <w:sz w:val="24"/>
          <w:szCs w:val="24"/>
        </w:rPr>
        <w:t>*Child</w:t>
      </w:r>
      <w:r w:rsidRPr="000957F6">
        <w:rPr>
          <w:rFonts w:eastAsia="Calibri" w:cs="Times New Roman"/>
          <w:sz w:val="24"/>
          <w:szCs w:val="24"/>
        </w:rPr>
        <w:t xml:space="preserve">: Ages 0-5  |  </w:t>
      </w:r>
      <w:r w:rsidRPr="000957F6">
        <w:rPr>
          <w:rFonts w:eastAsia="Calibri" w:cs="Times New Roman"/>
          <w:b/>
          <w:sz w:val="24"/>
          <w:szCs w:val="24"/>
        </w:rPr>
        <w:t>Youth</w:t>
      </w:r>
      <w:r w:rsidRPr="000957F6">
        <w:rPr>
          <w:rFonts w:eastAsia="Calibri" w:cs="Times New Roman"/>
          <w:sz w:val="24"/>
          <w:szCs w:val="24"/>
        </w:rPr>
        <w:t xml:space="preserve">: Ages 6-17  |  </w:t>
      </w:r>
      <w:r w:rsidRPr="000957F6">
        <w:rPr>
          <w:rFonts w:eastAsia="Calibri" w:cs="Times New Roman"/>
          <w:b/>
          <w:sz w:val="24"/>
          <w:szCs w:val="24"/>
        </w:rPr>
        <w:t>Adult</w:t>
      </w:r>
      <w:r w:rsidRPr="000957F6">
        <w:rPr>
          <w:rFonts w:eastAsia="Calibri" w:cs="Times New Roman"/>
          <w:sz w:val="24"/>
          <w:szCs w:val="24"/>
        </w:rPr>
        <w:t>: Ages 18-6</w:t>
      </w:r>
      <w:r w:rsidR="00144487">
        <w:rPr>
          <w:rFonts w:eastAsia="Calibri" w:cs="Times New Roman"/>
          <w:sz w:val="24"/>
          <w:szCs w:val="24"/>
        </w:rPr>
        <w:t>4</w:t>
      </w:r>
      <w:r w:rsidRPr="000957F6">
        <w:rPr>
          <w:rFonts w:eastAsia="Calibri" w:cs="Times New Roman"/>
          <w:sz w:val="24"/>
          <w:szCs w:val="24"/>
        </w:rPr>
        <w:t xml:space="preserve">  |  </w:t>
      </w:r>
      <w:r w:rsidRPr="000957F6">
        <w:rPr>
          <w:rFonts w:eastAsia="Calibri" w:cs="Times New Roman"/>
          <w:b/>
          <w:sz w:val="24"/>
          <w:szCs w:val="24"/>
        </w:rPr>
        <w:t>Older Adult</w:t>
      </w:r>
      <w:r w:rsidRPr="000957F6">
        <w:rPr>
          <w:rFonts w:eastAsia="Calibri" w:cs="Times New Roman"/>
          <w:sz w:val="24"/>
          <w:szCs w:val="24"/>
        </w:rPr>
        <w:t>: Ages 6</w:t>
      </w:r>
      <w:r w:rsidR="00144487">
        <w:rPr>
          <w:rFonts w:eastAsia="Calibri" w:cs="Times New Roman"/>
          <w:sz w:val="24"/>
          <w:szCs w:val="24"/>
        </w:rPr>
        <w:t xml:space="preserve">5 </w:t>
      </w:r>
      <w:r w:rsidRPr="000957F6">
        <w:rPr>
          <w:rFonts w:eastAsia="Calibri" w:cs="Times New Roman"/>
          <w:sz w:val="24"/>
          <w:szCs w:val="24"/>
        </w:rPr>
        <w:t>and up</w:t>
      </w:r>
    </w:p>
    <w:tbl>
      <w:tblPr>
        <w:tblStyle w:val="TableGrid"/>
        <w:tblpPr w:leftFromText="180" w:rightFromText="180" w:vertAnchor="text" w:horzAnchor="margin" w:tblpXSpec="center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194"/>
      </w:tblGrid>
      <w:tr w:rsidR="00363EF2" w:rsidRPr="002D4B34" w:rsidTr="002D4B34">
        <w:sdt>
          <w:sdtPr>
            <w:rPr>
              <w:rFonts w:eastAsia="Times New Roman" w:cs="Times New Roman"/>
              <w:color w:val="000000"/>
              <w:sz w:val="24"/>
              <w:szCs w:val="24"/>
            </w:rPr>
            <w:id w:val="6692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363EF2" w:rsidRPr="00BF0A04" w:rsidRDefault="00363EF2" w:rsidP="00A739B4">
                <w:pPr>
                  <w:jc w:val="right"/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194" w:type="dxa"/>
          </w:tcPr>
          <w:p w:rsidR="00363EF2" w:rsidRPr="002D4B34" w:rsidRDefault="00363EF2" w:rsidP="00A739B4">
            <w:pPr>
              <w:spacing w:before="120" w:after="120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2D4B34">
              <w:rPr>
                <w:rFonts w:eastAsia="Calibri" w:cs="Times New Roman"/>
                <w:sz w:val="28"/>
                <w:szCs w:val="24"/>
              </w:rPr>
              <w:t>No Substance Use Disorder services offered at this location</w:t>
            </w:r>
          </w:p>
        </w:tc>
      </w:tr>
    </w:tbl>
    <w:p w:rsidR="00363EF2" w:rsidRDefault="00363EF2" w:rsidP="00363EF2">
      <w:pPr>
        <w:pStyle w:val="Default"/>
        <w:rPr>
          <w:rFonts w:asciiTheme="minorHAnsi" w:hAnsiTheme="minorHAnsi"/>
        </w:rPr>
      </w:pPr>
    </w:p>
    <w:p w:rsidR="00363EF2" w:rsidRDefault="00363EF2" w:rsidP="00363EF2">
      <w:pPr>
        <w:pStyle w:val="Default"/>
        <w:rPr>
          <w:rFonts w:asciiTheme="minorHAnsi" w:hAnsiTheme="minorHAnsi"/>
        </w:rPr>
      </w:pPr>
    </w:p>
    <w:p w:rsidR="00363EF2" w:rsidRDefault="00363EF2" w:rsidP="00363EF2">
      <w:pPr>
        <w:pStyle w:val="Default"/>
        <w:rPr>
          <w:rFonts w:asciiTheme="minorHAnsi" w:hAnsiTheme="minorHAnsi"/>
        </w:rPr>
      </w:pPr>
    </w:p>
    <w:p w:rsidR="00A4172D" w:rsidRDefault="00A4172D" w:rsidP="00A4172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If any of your administrative offices change changed (billing, mailing, etc), please complete and submit the </w:t>
      </w:r>
      <w:r w:rsidRPr="0068503D">
        <w:rPr>
          <w:rFonts w:asciiTheme="minorHAnsi" w:hAnsiTheme="minorHAnsi"/>
        </w:rPr>
        <w:t>Pathways Provider Administrative Address Update Form</w:t>
      </w:r>
      <w:r>
        <w:rPr>
          <w:rFonts w:asciiTheme="minorHAnsi" w:hAnsiTheme="minorHAnsi"/>
        </w:rPr>
        <w:t xml:space="preserve"> as well. </w:t>
      </w:r>
    </w:p>
    <w:p w:rsidR="00A4172D" w:rsidRDefault="00A4172D" w:rsidP="00A4172D">
      <w:pPr>
        <w:pStyle w:val="Default"/>
        <w:jc w:val="center"/>
        <w:rPr>
          <w:rFonts w:asciiTheme="minorHAnsi" w:hAnsiTheme="minorHAnsi"/>
        </w:rPr>
      </w:pPr>
    </w:p>
    <w:p w:rsidR="00A4172D" w:rsidRPr="00A67104" w:rsidRDefault="00A4172D" w:rsidP="00A4172D">
      <w:pPr>
        <w:pStyle w:val="Default"/>
        <w:jc w:val="center"/>
        <w:rPr>
          <w:rFonts w:asciiTheme="minorHAnsi" w:hAnsiTheme="minorHAnsi"/>
        </w:rPr>
      </w:pPr>
      <w:r w:rsidRPr="00A67104">
        <w:rPr>
          <w:rFonts w:asciiTheme="minorHAnsi" w:hAnsiTheme="minorHAnsi"/>
        </w:rPr>
        <w:t>If the address on your W9 has changed, please include an updated curre</w:t>
      </w:r>
      <w:r>
        <w:rPr>
          <w:rFonts w:asciiTheme="minorHAnsi" w:hAnsiTheme="minorHAnsi"/>
        </w:rPr>
        <w:t>nt W9 along with this notice.</w:t>
      </w:r>
    </w:p>
    <w:p w:rsidR="00A4172D" w:rsidRDefault="00A4172D" w:rsidP="00A4172D">
      <w:pPr>
        <w:pStyle w:val="Default"/>
        <w:jc w:val="center"/>
        <w:rPr>
          <w:rFonts w:asciiTheme="minorHAnsi" w:hAnsiTheme="minorHAnsi"/>
        </w:rPr>
      </w:pPr>
    </w:p>
    <w:p w:rsidR="00A4172D" w:rsidRPr="00451260" w:rsidRDefault="00A4172D" w:rsidP="00A4172D">
      <w:pPr>
        <w:pStyle w:val="Default"/>
        <w:jc w:val="center"/>
        <w:rPr>
          <w:rFonts w:asciiTheme="minorHAnsi" w:hAnsiTheme="minorHAnsi" w:cstheme="minorHAnsi"/>
        </w:rPr>
      </w:pPr>
      <w:r w:rsidRPr="00451260">
        <w:rPr>
          <w:rFonts w:asciiTheme="minorHAnsi" w:hAnsiTheme="minorHAnsi" w:cstheme="minorHAnsi"/>
        </w:rPr>
        <w:t xml:space="preserve">If you have questions about this form or your existing contract with Health Share, please contact our Contracting and Provider Network Development Department at 971-334-8056 or </w:t>
      </w:r>
      <w:hyperlink r:id="rId8" w:history="1">
        <w:r w:rsidRPr="00451260">
          <w:rPr>
            <w:rStyle w:val="Hyperlink"/>
            <w:rFonts w:asciiTheme="minorHAnsi" w:hAnsiTheme="minorHAnsi" w:cstheme="minorHAnsi"/>
          </w:rPr>
          <w:t>providers@healthshareoregon.org</w:t>
        </w:r>
      </w:hyperlink>
      <w:r w:rsidRPr="00451260">
        <w:rPr>
          <w:rStyle w:val="Hyperlink"/>
          <w:rFonts w:asciiTheme="minorHAnsi" w:hAnsiTheme="minorHAnsi" w:cstheme="minorHAnsi"/>
        </w:rPr>
        <w:t xml:space="preserve">. </w:t>
      </w:r>
    </w:p>
    <w:p w:rsidR="00451260" w:rsidRDefault="00451260" w:rsidP="00363EF2">
      <w:pPr>
        <w:pStyle w:val="Default"/>
        <w:jc w:val="center"/>
        <w:rPr>
          <w:rFonts w:asciiTheme="minorHAnsi" w:hAnsiTheme="minorHAnsi"/>
        </w:rPr>
      </w:pPr>
    </w:p>
    <w:p w:rsidR="00451260" w:rsidRDefault="00451260" w:rsidP="00363EF2">
      <w:pPr>
        <w:pStyle w:val="Default"/>
        <w:jc w:val="center"/>
        <w:rPr>
          <w:rFonts w:asciiTheme="minorHAnsi" w:hAnsiTheme="minorHAnsi"/>
        </w:rPr>
      </w:pPr>
    </w:p>
    <w:p w:rsidR="00363EF2" w:rsidRPr="00451260" w:rsidRDefault="00363EF2" w:rsidP="00451260">
      <w:pPr>
        <w:jc w:val="center"/>
        <w:rPr>
          <w:b/>
          <w:sz w:val="24"/>
        </w:rPr>
      </w:pPr>
      <w:r w:rsidRPr="00363EF2">
        <w:rPr>
          <w:sz w:val="24"/>
        </w:rPr>
        <w:t xml:space="preserve">Please submit all pages of the completed form and pertinent supporting documents to </w:t>
      </w:r>
      <w:hyperlink r:id="rId9" w:history="1">
        <w:r w:rsidRPr="00363EF2">
          <w:rPr>
            <w:rStyle w:val="Hyperlink"/>
            <w:sz w:val="24"/>
          </w:rPr>
          <w:t>providers@healthshareoregon.org</w:t>
        </w:r>
      </w:hyperlink>
      <w:r w:rsidRPr="00363EF2">
        <w:rPr>
          <w:rStyle w:val="Hyperlink"/>
          <w:sz w:val="24"/>
        </w:rPr>
        <w:t xml:space="preserve"> </w:t>
      </w:r>
      <w:r w:rsidRPr="00363EF2">
        <w:rPr>
          <w:sz w:val="24"/>
        </w:rPr>
        <w:t xml:space="preserve">at least </w:t>
      </w:r>
      <w:r w:rsidR="000D12C3" w:rsidRPr="00451260">
        <w:rPr>
          <w:b/>
          <w:sz w:val="24"/>
        </w:rPr>
        <w:t>30 calendar</w:t>
      </w:r>
      <w:r w:rsidRPr="00451260">
        <w:rPr>
          <w:b/>
          <w:sz w:val="24"/>
        </w:rPr>
        <w:t xml:space="preserve"> days prior to your new office location will open.</w:t>
      </w:r>
    </w:p>
    <w:sectPr w:rsidR="00363EF2" w:rsidRPr="00451260" w:rsidSect="00144487"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F2" w:rsidRDefault="00363EF2" w:rsidP="00363EF2">
      <w:pPr>
        <w:spacing w:after="0" w:line="240" w:lineRule="auto"/>
      </w:pPr>
      <w:r>
        <w:separator/>
      </w:r>
    </w:p>
  </w:endnote>
  <w:endnote w:type="continuationSeparator" w:id="0">
    <w:p w:rsidR="00363EF2" w:rsidRDefault="00363EF2" w:rsidP="003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F2" w:rsidRDefault="00363EF2">
    <w:pPr>
      <w:pStyle w:val="Footer"/>
      <w:jc w:val="right"/>
    </w:pPr>
    <w:r>
      <w:t xml:space="preserve">Pathways Provider Address </w:t>
    </w:r>
    <w:r w:rsidR="001B1B8C">
      <w:t>Addition</w:t>
    </w:r>
    <w:r>
      <w:t xml:space="preserve"> Form   |  Page </w:t>
    </w:r>
    <w:sdt>
      <w:sdtPr>
        <w:id w:val="-1659462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172D">
          <w:fldChar w:fldCharType="begin"/>
        </w:r>
        <w:r w:rsidR="00A4172D">
          <w:instrText xml:space="preserve"> PAGE   \* MERGEFORMAT </w:instrText>
        </w:r>
        <w:r w:rsidR="00A4172D">
          <w:fldChar w:fldCharType="separate"/>
        </w:r>
        <w:r w:rsidR="00AC7375">
          <w:rPr>
            <w:noProof/>
          </w:rPr>
          <w:t>2</w:t>
        </w:r>
        <w:r w:rsidR="00A4172D">
          <w:rPr>
            <w:noProof/>
          </w:rPr>
          <w:fldChar w:fldCharType="end"/>
        </w:r>
      </w:sdtContent>
    </w:sdt>
    <w:r w:rsidR="00451260">
      <w:rPr>
        <w:noProof/>
      </w:rP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8C" w:rsidRDefault="001B1B8C">
    <w:pPr>
      <w:pStyle w:val="Footer"/>
    </w:pPr>
    <w:r>
      <w:t xml:space="preserve">Last Updated: </w:t>
    </w:r>
    <w:r w:rsidR="006774F1">
      <w:t>November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F2" w:rsidRDefault="00363EF2" w:rsidP="00363EF2">
      <w:pPr>
        <w:spacing w:after="0" w:line="240" w:lineRule="auto"/>
      </w:pPr>
      <w:r>
        <w:separator/>
      </w:r>
    </w:p>
  </w:footnote>
  <w:footnote w:type="continuationSeparator" w:id="0">
    <w:p w:rsidR="00363EF2" w:rsidRDefault="00363EF2" w:rsidP="0036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EF2" w:rsidRDefault="00363EF2" w:rsidP="00363EF2">
    <w:pPr>
      <w:pStyle w:val="Header"/>
      <w:jc w:val="right"/>
      <w:rPr>
        <w:rFonts w:cstheme="minorHAnsi"/>
        <w:b/>
        <w:color w:val="3998B5"/>
        <w:sz w:val="36"/>
      </w:rPr>
    </w:pPr>
    <w:r w:rsidRPr="00F14F60">
      <w:rPr>
        <w:noProof/>
        <w:color w:val="82A43C"/>
        <w:sz w:val="24"/>
      </w:rPr>
      <w:drawing>
        <wp:anchor distT="0" distB="0" distL="114300" distR="114300" simplePos="0" relativeHeight="251660288" behindDoc="0" locked="0" layoutInCell="1" allowOverlap="1" wp14:anchorId="39ABF1E0" wp14:editId="146B0242">
          <wp:simplePos x="0" y="0"/>
          <wp:positionH relativeFrom="margin">
            <wp:posOffset>-126779</wp:posOffset>
          </wp:positionH>
          <wp:positionV relativeFrom="paragraph">
            <wp:posOffset>13114</wp:posOffset>
          </wp:positionV>
          <wp:extent cx="2337683" cy="591975"/>
          <wp:effectExtent l="0" t="0" r="5715" b="0"/>
          <wp:wrapNone/>
          <wp:docPr id="2" name="Picture 2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EF2">
      <w:rPr>
        <w:rFonts w:cstheme="minorHAnsi"/>
        <w:b/>
        <w:color w:val="3998B5"/>
        <w:sz w:val="36"/>
      </w:rPr>
      <w:t xml:space="preserve"> </w:t>
    </w:r>
    <w:r>
      <w:rPr>
        <w:rFonts w:cstheme="minorHAnsi"/>
        <w:b/>
        <w:color w:val="3998B5"/>
        <w:sz w:val="36"/>
      </w:rPr>
      <w:t xml:space="preserve">Pathways </w:t>
    </w:r>
    <w:r w:rsidRPr="009C3857">
      <w:rPr>
        <w:rFonts w:cstheme="minorHAnsi"/>
        <w:b/>
        <w:color w:val="3998B5"/>
        <w:sz w:val="36"/>
      </w:rPr>
      <w:t xml:space="preserve">Provider </w:t>
    </w:r>
    <w:r>
      <w:rPr>
        <w:rFonts w:cstheme="minorHAnsi"/>
        <w:b/>
        <w:color w:val="3998B5"/>
        <w:sz w:val="36"/>
      </w:rPr>
      <w:t>Office</w:t>
    </w:r>
  </w:p>
  <w:p w:rsidR="00363EF2" w:rsidRDefault="00363EF2" w:rsidP="00363EF2">
    <w:pPr>
      <w:pStyle w:val="Header"/>
      <w:jc w:val="right"/>
    </w:pPr>
    <w:r w:rsidRPr="009C3857">
      <w:rPr>
        <w:rFonts w:cstheme="minorHAnsi"/>
        <w:b/>
        <w:color w:val="3998B5"/>
        <w:sz w:val="36"/>
      </w:rPr>
      <w:t xml:space="preserve">Address </w:t>
    </w:r>
    <w:r>
      <w:rPr>
        <w:rFonts w:cstheme="minorHAnsi"/>
        <w:b/>
        <w:color w:val="3998B5"/>
        <w:sz w:val="36"/>
      </w:rPr>
      <w:t>Addition</w:t>
    </w:r>
    <w:r w:rsidRPr="009C3857">
      <w:rPr>
        <w:rFonts w:cstheme="minorHAnsi"/>
        <w:b/>
        <w:color w:val="3998B5"/>
        <w:sz w:val="36"/>
      </w:rPr>
      <w:t xml:space="preserve"> Form</w:t>
    </w:r>
  </w:p>
  <w:p w:rsidR="00363EF2" w:rsidRDefault="00363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bRnwYMILU0DSiNNsAJv1TLe+ktg08fQ8V4hRfePKTVnBbCZW4JsHj5o8IFAebcjcFZHbf5xT/elSNdOd0qVQA==" w:salt="W83uW1jidFMZL5KtNHrP6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F2"/>
    <w:rsid w:val="000D12C3"/>
    <w:rsid w:val="00144487"/>
    <w:rsid w:val="00190AC0"/>
    <w:rsid w:val="001B1B8C"/>
    <w:rsid w:val="002D4B34"/>
    <w:rsid w:val="00315A2D"/>
    <w:rsid w:val="00363EF2"/>
    <w:rsid w:val="004059DD"/>
    <w:rsid w:val="00451260"/>
    <w:rsid w:val="004576B7"/>
    <w:rsid w:val="00565E92"/>
    <w:rsid w:val="006774F1"/>
    <w:rsid w:val="00922BFC"/>
    <w:rsid w:val="00977B49"/>
    <w:rsid w:val="00A4172D"/>
    <w:rsid w:val="00AC7375"/>
    <w:rsid w:val="00DD3F77"/>
    <w:rsid w:val="00F67AB2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FC3BB49-F4EC-4A24-ADBE-F48334D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F2"/>
  </w:style>
  <w:style w:type="paragraph" w:styleId="Footer">
    <w:name w:val="footer"/>
    <w:basedOn w:val="Normal"/>
    <w:link w:val="FooterChar"/>
    <w:uiPriority w:val="99"/>
    <w:unhideWhenUsed/>
    <w:rsid w:val="0036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F2"/>
  </w:style>
  <w:style w:type="paragraph" w:customStyle="1" w:styleId="Default">
    <w:name w:val="Default"/>
    <w:rsid w:val="00363EF2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6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E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s@healthshareoreg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shareoregon.org/for-providers/behavioral-health-services/authorization-guides-for-residential-a-d-and-mh-residentia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viders@healthshareoreg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480E-CF46-4B84-8524-5D475DBF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2</cp:revision>
  <cp:lastPrinted>2018-10-09T17:20:00Z</cp:lastPrinted>
  <dcterms:created xsi:type="dcterms:W3CDTF">2018-10-31T15:04:00Z</dcterms:created>
  <dcterms:modified xsi:type="dcterms:W3CDTF">2018-10-31T15:04:00Z</dcterms:modified>
</cp:coreProperties>
</file>