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jc w:val="center"/>
        <w:tblCellMar>
          <w:left w:w="86" w:type="dxa"/>
          <w:right w:w="86" w:type="dxa"/>
        </w:tblCellMar>
        <w:tblLook w:val="04A0" w:firstRow="1" w:lastRow="0" w:firstColumn="1" w:lastColumn="0" w:noHBand="0" w:noVBand="1"/>
      </w:tblPr>
      <w:tblGrid>
        <w:gridCol w:w="3006"/>
        <w:gridCol w:w="6353"/>
      </w:tblGrid>
      <w:tr w:rsidR="00DA67AD" w:rsidRPr="0058153D" w14:paraId="76FD6549" w14:textId="77777777" w:rsidTr="00C10D52">
        <w:trPr>
          <w:jc w:val="center"/>
        </w:trPr>
        <w:tc>
          <w:tcPr>
            <w:tcW w:w="1606" w:type="pct"/>
            <w:tcBorders>
              <w:top w:val="single" w:sz="4" w:space="0" w:color="auto"/>
              <w:left w:val="single" w:sz="4" w:space="0" w:color="auto"/>
              <w:bottom w:val="single" w:sz="4" w:space="0" w:color="auto"/>
            </w:tcBorders>
            <w:shd w:val="clear" w:color="auto" w:fill="3998B5"/>
            <w:tcMar>
              <w:top w:w="0" w:type="dxa"/>
              <w:left w:w="0" w:type="dxa"/>
              <w:bottom w:w="0" w:type="dxa"/>
              <w:right w:w="216" w:type="dxa"/>
            </w:tcMar>
            <w:vAlign w:val="center"/>
            <w:hideMark/>
          </w:tcPr>
          <w:p w14:paraId="36E877E3" w14:textId="006050E8" w:rsidR="00DA67AD" w:rsidRPr="0058153D" w:rsidRDefault="00DA67AD" w:rsidP="00053C4D">
            <w:pPr>
              <w:ind w:right="75"/>
              <w:rPr>
                <w:b/>
                <w:noProof/>
                <w:color w:val="FFFFFF" w:themeColor="background1"/>
                <w:szCs w:val="24"/>
              </w:rPr>
            </w:pPr>
            <w:bookmarkStart w:id="0" w:name="_Hlk31638381"/>
            <w:r w:rsidRPr="0058153D">
              <w:rPr>
                <w:b/>
                <w:noProof/>
                <w:color w:val="FFFFFF" w:themeColor="background1"/>
                <w:szCs w:val="24"/>
              </w:rPr>
              <w:t xml:space="preserve">Meeting </w:t>
            </w:r>
            <w:r w:rsidR="007602E9">
              <w:rPr>
                <w:b/>
                <w:noProof/>
                <w:color w:val="FFFFFF" w:themeColor="background1"/>
                <w:szCs w:val="24"/>
              </w:rPr>
              <w:t>Summary</w:t>
            </w:r>
          </w:p>
        </w:tc>
        <w:tc>
          <w:tcPr>
            <w:tcW w:w="3394" w:type="pct"/>
            <w:tcBorders>
              <w:top w:val="single" w:sz="4" w:space="0" w:color="auto"/>
              <w:bottom w:val="single" w:sz="4" w:space="0" w:color="auto"/>
              <w:right w:val="single" w:sz="4" w:space="0" w:color="auto"/>
            </w:tcBorders>
            <w:shd w:val="clear" w:color="auto" w:fill="3998B5"/>
            <w:vAlign w:val="center"/>
            <w:hideMark/>
          </w:tcPr>
          <w:p w14:paraId="0F4C2393" w14:textId="7C18C291" w:rsidR="00DA67AD" w:rsidRPr="0058153D" w:rsidRDefault="00594084" w:rsidP="00053C4D">
            <w:pPr>
              <w:ind w:right="75"/>
              <w:jc w:val="right"/>
              <w:rPr>
                <w:rFonts w:eastAsia="Calibri" w:cs="Calibri"/>
                <w:b/>
                <w:bCs/>
                <w:color w:val="FFFFFF" w:themeColor="background1"/>
                <w:szCs w:val="24"/>
              </w:rPr>
            </w:pPr>
            <w:r>
              <w:rPr>
                <w:rFonts w:eastAsia="Calibri" w:cs="Calibri"/>
                <w:b/>
                <w:bCs/>
                <w:color w:val="FFFFFF" w:themeColor="background1"/>
                <w:szCs w:val="24"/>
              </w:rPr>
              <w:t xml:space="preserve">December 13, </w:t>
            </w:r>
            <w:proofErr w:type="gramStart"/>
            <w:r>
              <w:rPr>
                <w:rFonts w:eastAsia="Calibri" w:cs="Calibri"/>
                <w:b/>
                <w:bCs/>
                <w:color w:val="FFFFFF" w:themeColor="background1"/>
                <w:szCs w:val="24"/>
              </w:rPr>
              <w:t>2023</w:t>
            </w:r>
            <w:proofErr w:type="gramEnd"/>
            <w:r w:rsidR="0058153D" w:rsidRPr="0058153D">
              <w:rPr>
                <w:rFonts w:eastAsia="Calibri" w:cs="Calibri"/>
                <w:b/>
                <w:bCs/>
                <w:color w:val="FFFFFF" w:themeColor="background1"/>
                <w:szCs w:val="24"/>
              </w:rPr>
              <w:t xml:space="preserve">  </w:t>
            </w:r>
          </w:p>
        </w:tc>
      </w:tr>
      <w:bookmarkEnd w:id="0"/>
    </w:tbl>
    <w:p w14:paraId="42773906" w14:textId="77777777" w:rsidR="00C249AA" w:rsidRDefault="00C249AA" w:rsidP="00270A0C">
      <w:pPr>
        <w:pStyle w:val="Default"/>
        <w:widowControl w:val="0"/>
        <w:rPr>
          <w:rFonts w:asciiTheme="minorHAnsi" w:hAnsiTheme="minorHAnsi" w:cstheme="minorHAnsi"/>
          <w:b/>
          <w:bCs/>
        </w:rPr>
      </w:pPr>
    </w:p>
    <w:p w14:paraId="52C19C13" w14:textId="56A755AB" w:rsidR="00C62411" w:rsidRDefault="00C62411" w:rsidP="00C62411">
      <w:pPr>
        <w:pStyle w:val="Default"/>
        <w:widowControl w:val="0"/>
        <w:rPr>
          <w:rFonts w:asciiTheme="minorHAnsi" w:hAnsiTheme="minorHAnsi" w:cstheme="minorHAnsi"/>
        </w:rPr>
      </w:pPr>
      <w:r>
        <w:rPr>
          <w:rFonts w:asciiTheme="minorHAnsi" w:hAnsiTheme="minorHAnsi" w:cstheme="minorHAnsi"/>
        </w:rPr>
        <w:t>The CAC members met together to celebrate Wes and Abigail as they finished their term on the CAC.</w:t>
      </w:r>
    </w:p>
    <w:p w14:paraId="4B31DB94" w14:textId="77777777" w:rsidR="00C62411" w:rsidRPr="00270A0C" w:rsidRDefault="00C62411" w:rsidP="00270A0C">
      <w:pPr>
        <w:pStyle w:val="Default"/>
        <w:widowControl w:val="0"/>
        <w:rPr>
          <w:rFonts w:asciiTheme="minorHAnsi" w:hAnsiTheme="minorHAnsi" w:cstheme="minorHAnsi"/>
          <w:b/>
          <w:bCs/>
        </w:rPr>
      </w:pPr>
    </w:p>
    <w:p w14:paraId="42968D00" w14:textId="45435095" w:rsidR="00C26D03" w:rsidRPr="00EF7D7A" w:rsidRDefault="00C26D03" w:rsidP="00270A0C">
      <w:pPr>
        <w:pStyle w:val="Default"/>
        <w:widowControl w:val="0"/>
        <w:rPr>
          <w:rFonts w:asciiTheme="minorHAnsi" w:hAnsiTheme="minorHAnsi" w:cstheme="minorHAnsi"/>
        </w:rPr>
      </w:pPr>
      <w:r w:rsidRPr="00EF7D7A">
        <w:rPr>
          <w:rFonts w:asciiTheme="minorHAnsi" w:hAnsiTheme="minorHAnsi" w:cstheme="minorHAnsi"/>
          <w:b/>
          <w:bCs/>
        </w:rPr>
        <w:t>Welcome &amp; Introductions</w:t>
      </w:r>
    </w:p>
    <w:p w14:paraId="5FCF3BDA" w14:textId="77777777" w:rsidR="0001622E" w:rsidRPr="00366349" w:rsidRDefault="0001622E" w:rsidP="00270A0C">
      <w:pPr>
        <w:pStyle w:val="Default"/>
        <w:widowControl w:val="0"/>
        <w:rPr>
          <w:rFonts w:asciiTheme="minorHAnsi" w:hAnsiTheme="minorHAnsi" w:cstheme="minorHAnsi"/>
        </w:rPr>
      </w:pPr>
    </w:p>
    <w:p w14:paraId="1BD845EE" w14:textId="06C18F9D" w:rsidR="00C26D03" w:rsidRPr="00EF7D7A" w:rsidRDefault="00C26D03" w:rsidP="00270A0C">
      <w:pPr>
        <w:pStyle w:val="Default"/>
        <w:widowControl w:val="0"/>
        <w:rPr>
          <w:rFonts w:asciiTheme="minorHAnsi" w:hAnsiTheme="minorHAnsi" w:cstheme="minorHAnsi"/>
          <w:b/>
          <w:bCs/>
        </w:rPr>
      </w:pPr>
      <w:r w:rsidRPr="00EF7D7A">
        <w:rPr>
          <w:rFonts w:asciiTheme="minorHAnsi" w:hAnsiTheme="minorHAnsi" w:cstheme="minorHAnsi"/>
          <w:b/>
          <w:bCs/>
        </w:rPr>
        <w:t xml:space="preserve">Topic 1: </w:t>
      </w:r>
      <w:r w:rsidR="006B0774" w:rsidRPr="00EF7D7A">
        <w:rPr>
          <w:b/>
          <w:bCs/>
        </w:rPr>
        <w:t>CAC member recruitment</w:t>
      </w:r>
    </w:p>
    <w:p w14:paraId="26280EAE" w14:textId="7073DF71" w:rsidR="005C0F75" w:rsidRDefault="005C0F75" w:rsidP="00225989">
      <w:pPr>
        <w:spacing w:line="240" w:lineRule="auto"/>
      </w:pPr>
      <w:r>
        <w:t xml:space="preserve">Health Share is seeking at least 5 new members for the CAC in 2024. As Abigail artfully stated, the more diverse voices we have on this body, the more effective it will be in its advocacy and leadership. Folks who are interested can contact Mariotta with further questions or clarifications. </w:t>
      </w:r>
    </w:p>
    <w:p w14:paraId="5DDB0AB7" w14:textId="77777777" w:rsidR="005C0F75" w:rsidRPr="00EF7D7A" w:rsidRDefault="005C0F75" w:rsidP="005C0F75">
      <w:pPr>
        <w:pStyle w:val="Location"/>
        <w:spacing w:before="0" w:after="0" w:line="240" w:lineRule="auto"/>
        <w:jc w:val="left"/>
        <w:rPr>
          <w:rFonts w:cstheme="minorHAnsi"/>
          <w:sz w:val="24"/>
          <w:szCs w:val="24"/>
        </w:rPr>
      </w:pPr>
    </w:p>
    <w:p w14:paraId="44370115" w14:textId="14FEC468" w:rsidR="00C26D03" w:rsidRPr="00EF7D7A" w:rsidRDefault="00C26D03" w:rsidP="00270A0C">
      <w:pPr>
        <w:pStyle w:val="Location"/>
        <w:spacing w:before="0" w:after="0" w:line="240" w:lineRule="auto"/>
        <w:jc w:val="left"/>
        <w:rPr>
          <w:rFonts w:cstheme="minorHAnsi"/>
          <w:sz w:val="24"/>
          <w:szCs w:val="24"/>
        </w:rPr>
      </w:pPr>
      <w:r w:rsidRPr="00EF7D7A">
        <w:rPr>
          <w:rFonts w:cstheme="minorHAnsi"/>
          <w:b/>
          <w:bCs/>
          <w:sz w:val="24"/>
          <w:szCs w:val="24"/>
        </w:rPr>
        <w:t xml:space="preserve">Topic 2: </w:t>
      </w:r>
      <w:bookmarkStart w:id="1" w:name="waivercac"/>
      <w:r w:rsidR="00E94D57" w:rsidRPr="00EF7D7A">
        <w:rPr>
          <w:b/>
          <w:bCs/>
          <w:color w:val="000000"/>
          <w:sz w:val="24"/>
          <w:szCs w:val="24"/>
        </w:rPr>
        <w:t>Medicaid Waiver: Evaluation feedback sessions for CAC members</w:t>
      </w:r>
      <w:bookmarkEnd w:id="1"/>
    </w:p>
    <w:p w14:paraId="5E2273B5" w14:textId="77777777" w:rsidR="003B6B0E" w:rsidRDefault="003B6B0E" w:rsidP="003B6B0E">
      <w:pPr>
        <w:pStyle w:val="contentpasted01"/>
        <w:shd w:val="clear" w:color="auto" w:fill="FFFFFF"/>
        <w:rPr>
          <w:color w:val="000000"/>
        </w:rPr>
      </w:pPr>
      <w:r>
        <w:rPr>
          <w:color w:val="000000"/>
        </w:rPr>
        <w:t>Oregon is required to do an independent evaluation of its Medicaid Waiver. The Oregon Health Authority (OHA) has contracted with CORE—the Center for Outcomes Research and Education—to develop the evaluation design for the current Medicaid Waiver. The federal government has a list of evaluation requirements and OHA wants to be sure that the priorities of community partners are also represented in the final evaluation plan.</w:t>
      </w:r>
    </w:p>
    <w:p w14:paraId="3AF4FA07" w14:textId="77777777" w:rsidR="00FF4F93" w:rsidRPr="00EF7D7A" w:rsidRDefault="00FF4F93" w:rsidP="00270A0C">
      <w:pPr>
        <w:spacing w:line="240" w:lineRule="auto"/>
        <w:rPr>
          <w:rFonts w:cstheme="minorHAnsi"/>
          <w:b/>
          <w:bCs/>
          <w:szCs w:val="24"/>
        </w:rPr>
      </w:pPr>
    </w:p>
    <w:p w14:paraId="3B8CA40F" w14:textId="5E506078" w:rsidR="00C26D03" w:rsidRPr="00EF7D7A" w:rsidRDefault="00C26D03" w:rsidP="00270A0C">
      <w:pPr>
        <w:spacing w:line="240" w:lineRule="auto"/>
        <w:rPr>
          <w:rFonts w:cstheme="minorHAnsi"/>
          <w:b/>
          <w:bCs/>
          <w:szCs w:val="24"/>
        </w:rPr>
      </w:pPr>
      <w:r w:rsidRPr="00EF7D7A">
        <w:rPr>
          <w:rFonts w:cstheme="minorHAnsi"/>
          <w:b/>
          <w:bCs/>
          <w:szCs w:val="24"/>
        </w:rPr>
        <w:t xml:space="preserve">Topic 3: </w:t>
      </w:r>
      <w:r w:rsidR="005874DD" w:rsidRPr="00EF7D7A">
        <w:rPr>
          <w:b/>
          <w:bCs/>
          <w:color w:val="000000"/>
          <w:szCs w:val="24"/>
        </w:rPr>
        <w:t>Invitation for feedback</w:t>
      </w:r>
    </w:p>
    <w:p w14:paraId="530D08DC" w14:textId="0DD84380" w:rsidR="00D540B1" w:rsidRDefault="00D540B1" w:rsidP="00D540B1">
      <w:pPr>
        <w:pStyle w:val="contentpasted01"/>
        <w:shd w:val="clear" w:color="auto" w:fill="FFFFFF"/>
        <w:rPr>
          <w:color w:val="000000"/>
        </w:rPr>
      </w:pPr>
      <w:r>
        <w:rPr>
          <w:color w:val="000000"/>
        </w:rPr>
        <w:t>CORE will be hosting two virtual waiver evaluation feedback sessions for CCO Community Advisory Council members</w:t>
      </w:r>
      <w:r w:rsidR="006E124D">
        <w:rPr>
          <w:color w:val="000000"/>
        </w:rPr>
        <w:t xml:space="preserve">. </w:t>
      </w:r>
      <w:r w:rsidR="00B8249F">
        <w:rPr>
          <w:color w:val="000000"/>
        </w:rPr>
        <w:t xml:space="preserve">Sessions </w:t>
      </w:r>
      <w:r w:rsidR="006E124D">
        <w:rPr>
          <w:color w:val="000000"/>
        </w:rPr>
        <w:t>will include</w:t>
      </w:r>
      <w:r>
        <w:rPr>
          <w:color w:val="000000"/>
        </w:rPr>
        <w:t xml:space="preserve"> a brief reminder of what’s new in this waiver, as well as some background on the evaluation planning process and federal requirements. </w:t>
      </w:r>
      <w:r w:rsidR="00B8249F">
        <w:rPr>
          <w:color w:val="000000"/>
        </w:rPr>
        <w:t xml:space="preserve">Participants will be asked </w:t>
      </w:r>
      <w:r>
        <w:rPr>
          <w:color w:val="000000"/>
        </w:rPr>
        <w:t xml:space="preserve">what questions or topics are most important to include when evaluating how the waiver is going and what impact it is having. </w:t>
      </w:r>
    </w:p>
    <w:p w14:paraId="26ABB7F3" w14:textId="7B5A77E1" w:rsidR="00942DD9" w:rsidRDefault="00942DD9" w:rsidP="00942DD9">
      <w:pPr>
        <w:pStyle w:val="NormalWeb"/>
        <w:shd w:val="clear" w:color="auto" w:fill="FFFFFF"/>
        <w:spacing w:before="0" w:beforeAutospacing="0" w:after="0" w:afterAutospacing="0"/>
        <w:rPr>
          <w:color w:val="000000"/>
        </w:rPr>
      </w:pPr>
    </w:p>
    <w:p w14:paraId="24BCB813" w14:textId="77777777" w:rsidR="00942DD9" w:rsidRDefault="00942DD9" w:rsidP="00942DD9">
      <w:pPr>
        <w:pStyle w:val="contentpasted02"/>
        <w:numPr>
          <w:ilvl w:val="0"/>
          <w:numId w:val="24"/>
        </w:numPr>
        <w:shd w:val="clear" w:color="auto" w:fill="FFFFFF"/>
        <w:spacing w:before="0" w:beforeAutospacing="0" w:after="0" w:afterAutospacing="0"/>
        <w:rPr>
          <w:color w:val="000000"/>
        </w:rPr>
      </w:pPr>
      <w:r>
        <w:rPr>
          <w:b/>
          <w:bCs/>
          <w:color w:val="000000"/>
        </w:rPr>
        <w:t>January 5, 9:00-10:30 a.m</w:t>
      </w:r>
      <w:r>
        <w:rPr>
          <w:color w:val="000000"/>
        </w:rPr>
        <w:t>. Register here:</w:t>
      </w:r>
      <w:r>
        <w:rPr>
          <w:rStyle w:val="contentpasted0"/>
          <w:color w:val="000000"/>
        </w:rPr>
        <w:t> </w:t>
      </w:r>
      <w:hyperlink r:id="rId11" w:tgtFrame="_blank" w:history="1">
        <w:r>
          <w:rPr>
            <w:rStyle w:val="Hyperlink"/>
          </w:rPr>
          <w:t>https://www.zoomgov.com/meeting/register/vJItdumtqTMpG_nJJvPnPf7ZzrXGUKpj9Ns</w:t>
        </w:r>
      </w:hyperlink>
    </w:p>
    <w:p w14:paraId="76EE7FB9" w14:textId="77777777" w:rsidR="00942DD9" w:rsidRDefault="00942DD9" w:rsidP="00942DD9">
      <w:pPr>
        <w:pStyle w:val="contentpasted02"/>
        <w:numPr>
          <w:ilvl w:val="0"/>
          <w:numId w:val="24"/>
        </w:numPr>
        <w:shd w:val="clear" w:color="auto" w:fill="FFFFFF"/>
        <w:spacing w:before="0" w:beforeAutospacing="0" w:after="0" w:afterAutospacing="0"/>
        <w:rPr>
          <w:color w:val="000000"/>
        </w:rPr>
      </w:pPr>
      <w:r>
        <w:rPr>
          <w:b/>
          <w:bCs/>
          <w:color w:val="000000"/>
        </w:rPr>
        <w:t>January 8, 5:00-6:30 p.m</w:t>
      </w:r>
      <w:r>
        <w:rPr>
          <w:color w:val="000000"/>
        </w:rPr>
        <w:t>. Register here:</w:t>
      </w:r>
      <w:r>
        <w:rPr>
          <w:rStyle w:val="contentpasted0"/>
          <w:color w:val="000000"/>
        </w:rPr>
        <w:t> </w:t>
      </w:r>
      <w:hyperlink r:id="rId12" w:tgtFrame="_blank" w:history="1">
        <w:r>
          <w:rPr>
            <w:rStyle w:val="Hyperlink"/>
          </w:rPr>
          <w:t>https://www.zoomgov.com/meeting/register/vJIsdemgqz8iE855Y7L78R9ZG4SI6Gpcspk</w:t>
        </w:r>
      </w:hyperlink>
    </w:p>
    <w:p w14:paraId="36A6DFB5" w14:textId="77777777" w:rsidR="00942DD9" w:rsidRDefault="00942DD9" w:rsidP="00942DD9">
      <w:pPr>
        <w:pStyle w:val="contentpasted02"/>
        <w:numPr>
          <w:ilvl w:val="0"/>
          <w:numId w:val="24"/>
        </w:numPr>
        <w:shd w:val="clear" w:color="auto" w:fill="FFFFFF"/>
        <w:spacing w:before="0" w:beforeAutospacing="0" w:after="0" w:afterAutospacing="0"/>
        <w:rPr>
          <w:color w:val="000000"/>
        </w:rPr>
      </w:pPr>
      <w:r>
        <w:rPr>
          <w:color w:val="000000"/>
        </w:rPr>
        <w:t>Meetings will be held via Zoom. Live Spanish interpretation and ASL interpretation will be available.</w:t>
      </w:r>
    </w:p>
    <w:p w14:paraId="3AE0F434" w14:textId="77777777" w:rsidR="00942DD9" w:rsidRDefault="00942DD9" w:rsidP="00942DD9">
      <w:pPr>
        <w:pStyle w:val="ListParagraph"/>
        <w:numPr>
          <w:ilvl w:val="0"/>
          <w:numId w:val="24"/>
        </w:numPr>
      </w:pPr>
      <w:r>
        <w:rPr>
          <w:b/>
          <w:bCs/>
          <w:i/>
          <w:iCs/>
          <w:u w:val="single"/>
        </w:rPr>
        <w:t xml:space="preserve">Consumer CAC members attending either session </w:t>
      </w:r>
      <w:proofErr w:type="gramStart"/>
      <w:r>
        <w:rPr>
          <w:b/>
          <w:bCs/>
          <w:i/>
          <w:iCs/>
          <w:u w:val="single"/>
        </w:rPr>
        <w:t>are</w:t>
      </w:r>
      <w:proofErr w:type="gramEnd"/>
      <w:r>
        <w:rPr>
          <w:b/>
          <w:bCs/>
          <w:i/>
          <w:iCs/>
          <w:u w:val="single"/>
        </w:rPr>
        <w:t xml:space="preserve"> eligible to receive a $25 electronic visa gift card</w:t>
      </w:r>
      <w:r>
        <w:t>. Staff from CORE will coordinate the distribution of gift cards after each session.</w:t>
      </w:r>
    </w:p>
    <w:p w14:paraId="63053360" w14:textId="77777777" w:rsidR="00942DD9" w:rsidRDefault="00942DD9" w:rsidP="00942DD9">
      <w:pPr>
        <w:pStyle w:val="contentpasted01"/>
        <w:shd w:val="clear" w:color="auto" w:fill="FFFFFF"/>
        <w:ind w:left="720"/>
        <w:rPr>
          <w:color w:val="000000"/>
        </w:rPr>
      </w:pPr>
      <w:r>
        <w:rPr>
          <w:color w:val="000000"/>
        </w:rPr>
        <w:t>  </w:t>
      </w:r>
    </w:p>
    <w:p w14:paraId="5990C476" w14:textId="77777777" w:rsidR="00942DD9" w:rsidRDefault="00942DD9" w:rsidP="00942DD9">
      <w:pPr>
        <w:pStyle w:val="contentpasted01"/>
        <w:shd w:val="clear" w:color="auto" w:fill="FFFFFF"/>
        <w:ind w:left="720"/>
        <w:rPr>
          <w:color w:val="000000"/>
        </w:rPr>
      </w:pPr>
      <w:r>
        <w:rPr>
          <w:color w:val="000000"/>
          <w:u w:val="single"/>
        </w:rPr>
        <w:t>Contacts for questions</w:t>
      </w:r>
      <w:r>
        <w:rPr>
          <w:color w:val="000000"/>
        </w:rPr>
        <w:t>:</w:t>
      </w:r>
      <w:r>
        <w:rPr>
          <w:rStyle w:val="contentpasted0"/>
          <w:color w:val="000000"/>
        </w:rPr>
        <w:t> </w:t>
      </w:r>
      <w:hyperlink r:id="rId13" w:history="1">
        <w:r>
          <w:rPr>
            <w:rStyle w:val="Hyperlink"/>
          </w:rPr>
          <w:t>OR1115WaiverEval@providence.org</w:t>
        </w:r>
      </w:hyperlink>
      <w:r>
        <w:rPr>
          <w:rStyle w:val="contentpasted0"/>
          <w:color w:val="000000"/>
        </w:rPr>
        <w:t> </w:t>
      </w:r>
      <w:r>
        <w:rPr>
          <w:color w:val="000000"/>
        </w:rPr>
        <w:t>or Tom Cogswell (</w:t>
      </w:r>
      <w:hyperlink r:id="rId14" w:history="1">
        <w:r>
          <w:rPr>
            <w:rStyle w:val="Hyperlink"/>
          </w:rPr>
          <w:t>thomas.cogswell@oha.oregon.gov</w:t>
        </w:r>
      </w:hyperlink>
      <w:r>
        <w:rPr>
          <w:color w:val="000000"/>
        </w:rPr>
        <w:t>).</w:t>
      </w:r>
    </w:p>
    <w:p w14:paraId="1ED9DACD" w14:textId="77777777" w:rsidR="00942DD9" w:rsidRPr="00EF7D7A" w:rsidRDefault="00942DD9" w:rsidP="00270A0C">
      <w:pPr>
        <w:spacing w:line="240" w:lineRule="auto"/>
        <w:rPr>
          <w:rFonts w:cstheme="minorHAnsi"/>
          <w:szCs w:val="24"/>
        </w:rPr>
      </w:pPr>
    </w:p>
    <w:p w14:paraId="6B523DF8" w14:textId="5BCC3AFD" w:rsidR="00C26D03" w:rsidRPr="00EF7D7A" w:rsidRDefault="00C26D03" w:rsidP="00270A0C">
      <w:pPr>
        <w:spacing w:line="240" w:lineRule="auto"/>
        <w:rPr>
          <w:rFonts w:cstheme="minorHAnsi"/>
          <w:b/>
          <w:bCs/>
          <w:szCs w:val="24"/>
        </w:rPr>
      </w:pPr>
      <w:r w:rsidRPr="00EF7D7A">
        <w:rPr>
          <w:rFonts w:cstheme="minorHAnsi"/>
          <w:b/>
          <w:bCs/>
          <w:szCs w:val="24"/>
        </w:rPr>
        <w:t xml:space="preserve">Topic 4: </w:t>
      </w:r>
      <w:r w:rsidR="00EF7D7A" w:rsidRPr="00EF7D7A">
        <w:rPr>
          <w:rFonts w:cstheme="minorHAnsi"/>
          <w:b/>
          <w:bCs/>
          <w:szCs w:val="24"/>
        </w:rPr>
        <w:t>Wrap-up</w:t>
      </w:r>
    </w:p>
    <w:p w14:paraId="6782973A" w14:textId="051D3ABF" w:rsidR="004A2EE3" w:rsidRDefault="004A2EE3" w:rsidP="007602E9">
      <w:pPr>
        <w:spacing w:line="240" w:lineRule="auto"/>
        <w:rPr>
          <w14:ligatures w14:val="none"/>
        </w:rPr>
      </w:pPr>
      <w:r>
        <w:rPr>
          <w14:ligatures w14:val="none"/>
        </w:rPr>
        <w:t>January’s meeting will be the joint meeting with Board of Directors – scheduled for Jan. 17</w:t>
      </w:r>
      <w:r>
        <w:rPr>
          <w:vertAlign w:val="superscript"/>
          <w14:ligatures w14:val="none"/>
        </w:rPr>
        <w:t>th</w:t>
      </w:r>
      <w:r>
        <w:rPr>
          <w14:ligatures w14:val="none"/>
        </w:rPr>
        <w:t xml:space="preserve"> at Asian Health and Service Center.  Phyusin and the HEET team will be collaborating with </w:t>
      </w:r>
      <w:r w:rsidR="00B12034">
        <w:rPr>
          <w14:ligatures w14:val="none"/>
        </w:rPr>
        <w:t xml:space="preserve">the CAC </w:t>
      </w:r>
      <w:r>
        <w:rPr>
          <w14:ligatures w14:val="none"/>
        </w:rPr>
        <w:lastRenderedPageBreak/>
        <w:t>in developing the agenda for that time</w:t>
      </w:r>
      <w:r w:rsidR="00B12034">
        <w:rPr>
          <w14:ligatures w14:val="none"/>
        </w:rPr>
        <w:t>. It</w:t>
      </w:r>
      <w:r>
        <w:rPr>
          <w14:ligatures w14:val="none"/>
        </w:rPr>
        <w:t xml:space="preserve"> is an exciting opportunity to build connection with the Board and set the stage for 2024. </w:t>
      </w:r>
    </w:p>
    <w:p w14:paraId="39AF5BFD" w14:textId="77777777" w:rsidR="00E31153" w:rsidRPr="00EF7D7A" w:rsidRDefault="00E31153" w:rsidP="00270A0C">
      <w:pPr>
        <w:pStyle w:val="Location"/>
        <w:spacing w:before="0" w:after="0" w:line="240" w:lineRule="auto"/>
        <w:jc w:val="left"/>
        <w:rPr>
          <w:rFonts w:cstheme="minorHAnsi"/>
          <w:b/>
          <w:bCs/>
          <w:sz w:val="24"/>
          <w:szCs w:val="24"/>
        </w:rPr>
      </w:pPr>
    </w:p>
    <w:p w14:paraId="7B3D448C" w14:textId="77777777" w:rsidR="00C26D03" w:rsidRPr="00EF7D7A" w:rsidRDefault="00C26D03" w:rsidP="00270A0C">
      <w:pPr>
        <w:spacing w:line="240" w:lineRule="auto"/>
        <w:rPr>
          <w:rFonts w:cstheme="minorHAnsi"/>
          <w:szCs w:val="24"/>
        </w:rPr>
      </w:pPr>
      <w:r w:rsidRPr="00EF7D7A">
        <w:rPr>
          <w:rFonts w:cstheme="minorHAnsi"/>
          <w:szCs w:val="24"/>
        </w:rPr>
        <w:t>Meeting Adjourned</w:t>
      </w:r>
    </w:p>
    <w:p w14:paraId="787B9A61" w14:textId="77777777" w:rsidR="00C26D03" w:rsidRPr="00EF7D7A" w:rsidRDefault="00C26D03" w:rsidP="00270A0C">
      <w:pPr>
        <w:pStyle w:val="Location"/>
        <w:spacing w:before="0" w:after="0" w:line="240" w:lineRule="auto"/>
        <w:jc w:val="left"/>
        <w:rPr>
          <w:rFonts w:cstheme="minorHAnsi"/>
          <w:sz w:val="24"/>
          <w:szCs w:val="24"/>
        </w:rPr>
      </w:pPr>
    </w:p>
    <w:p w14:paraId="77B7DE4F" w14:textId="77777777" w:rsidR="00FA708C" w:rsidRPr="00EF7D7A" w:rsidRDefault="00FA708C" w:rsidP="00FA708C">
      <w:pPr>
        <w:rPr>
          <w:b/>
          <w:bCs/>
        </w:rPr>
      </w:pPr>
      <w:r w:rsidRPr="00EF7D7A">
        <w:rPr>
          <w:b/>
          <w:bCs/>
        </w:rPr>
        <w:t xml:space="preserve">Meeting Schedule: </w:t>
      </w:r>
    </w:p>
    <w:p w14:paraId="63D87C00" w14:textId="5B5F38E9" w:rsidR="00FA708C" w:rsidRPr="00EF7D7A" w:rsidRDefault="00FA708C" w:rsidP="00FA708C">
      <w:r w:rsidRPr="00EF7D7A">
        <w:t xml:space="preserve">Next meeting is scheduled for </w:t>
      </w:r>
      <w:r w:rsidR="00E618CC" w:rsidRPr="00EF7D7A">
        <w:rPr>
          <w:b/>
          <w:bCs/>
        </w:rPr>
        <w:t>January 10</w:t>
      </w:r>
      <w:r w:rsidRPr="00EF7D7A">
        <w:rPr>
          <w:b/>
          <w:bCs/>
        </w:rPr>
        <w:t>, 2024</w:t>
      </w:r>
      <w:r w:rsidRPr="00EF7D7A">
        <w:t xml:space="preserve">, from </w:t>
      </w:r>
      <w:r w:rsidRPr="00EF7D7A">
        <w:rPr>
          <w:b/>
          <w:bCs/>
        </w:rPr>
        <w:t>1:30pm – 3:30pm</w:t>
      </w:r>
      <w:r w:rsidRPr="00EF7D7A">
        <w:t>.</w:t>
      </w:r>
    </w:p>
    <w:p w14:paraId="0319FD38" w14:textId="77777777" w:rsidR="00FA708C" w:rsidRPr="00EF7D7A" w:rsidRDefault="00FA708C" w:rsidP="00FA708C">
      <w:pPr>
        <w:rPr>
          <w:sz w:val="23"/>
        </w:rPr>
      </w:pPr>
    </w:p>
    <w:tbl>
      <w:tblPr>
        <w:tblpPr w:leftFromText="180" w:rightFromText="180" w:vertAnchor="text" w:horzAnchor="margin" w:tblpY="144"/>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5"/>
        <w:gridCol w:w="3060"/>
        <w:gridCol w:w="1710"/>
      </w:tblGrid>
      <w:tr w:rsidR="0055359D" w14:paraId="10252C90" w14:textId="77777777" w:rsidTr="0055359D">
        <w:trPr>
          <w:trHeight w:val="342"/>
        </w:trPr>
        <w:tc>
          <w:tcPr>
            <w:tcW w:w="9175" w:type="dxa"/>
            <w:gridSpan w:val="3"/>
            <w:shd w:val="clear" w:color="auto" w:fill="3997B5"/>
          </w:tcPr>
          <w:p w14:paraId="35CCE2CA" w14:textId="77777777" w:rsidR="0055359D" w:rsidRDefault="0055359D" w:rsidP="006B39F1">
            <w:pPr>
              <w:pStyle w:val="TableParagraph"/>
              <w:spacing w:before="2" w:line="321" w:lineRule="exact"/>
              <w:ind w:left="105"/>
              <w:rPr>
                <w:b/>
                <w:sz w:val="28"/>
              </w:rPr>
            </w:pPr>
            <w:r>
              <w:rPr>
                <w:b/>
                <w:color w:val="FFFFFF"/>
                <w:sz w:val="28"/>
              </w:rPr>
              <w:t>Participation</w:t>
            </w:r>
          </w:p>
        </w:tc>
      </w:tr>
      <w:tr w:rsidR="0055359D" w14:paraId="3813ADF9" w14:textId="77777777" w:rsidTr="0055359D">
        <w:trPr>
          <w:trHeight w:val="537"/>
        </w:trPr>
        <w:tc>
          <w:tcPr>
            <w:tcW w:w="4405" w:type="dxa"/>
            <w:shd w:val="clear" w:color="auto" w:fill="92AD4F"/>
            <w:vAlign w:val="center"/>
          </w:tcPr>
          <w:p w14:paraId="7D2B473B" w14:textId="77777777" w:rsidR="0055359D" w:rsidRPr="008D6E57" w:rsidRDefault="0055359D" w:rsidP="006B39F1">
            <w:pPr>
              <w:pStyle w:val="TableParagraph"/>
              <w:spacing w:line="268" w:lineRule="exact"/>
              <w:ind w:left="105"/>
              <w:jc w:val="center"/>
              <w:rPr>
                <w:rFonts w:asciiTheme="minorHAnsi" w:hAnsiTheme="minorHAnsi" w:cstheme="minorHAnsi"/>
                <w:b/>
              </w:rPr>
            </w:pPr>
            <w:r w:rsidRPr="008D6E57">
              <w:rPr>
                <w:rFonts w:asciiTheme="minorHAnsi" w:hAnsiTheme="minorHAnsi" w:cstheme="minorHAnsi"/>
                <w:b/>
                <w:color w:val="FFFFFF"/>
              </w:rPr>
              <w:t>Organization</w:t>
            </w:r>
          </w:p>
        </w:tc>
        <w:tc>
          <w:tcPr>
            <w:tcW w:w="3060" w:type="dxa"/>
            <w:shd w:val="clear" w:color="auto" w:fill="92AD4F"/>
            <w:vAlign w:val="center"/>
          </w:tcPr>
          <w:p w14:paraId="0058A81C" w14:textId="77777777" w:rsidR="0055359D" w:rsidRPr="008D6E57" w:rsidRDefault="0055359D" w:rsidP="006B39F1">
            <w:pPr>
              <w:pStyle w:val="TableParagraph"/>
              <w:spacing w:line="268" w:lineRule="exact"/>
              <w:ind w:left="794" w:right="784"/>
              <w:jc w:val="center"/>
              <w:rPr>
                <w:rFonts w:asciiTheme="minorHAnsi" w:hAnsiTheme="minorHAnsi" w:cstheme="minorHAnsi"/>
                <w:b/>
              </w:rPr>
            </w:pPr>
            <w:r w:rsidRPr="008D6E57">
              <w:rPr>
                <w:rFonts w:asciiTheme="minorHAnsi" w:hAnsiTheme="minorHAnsi" w:cstheme="minorHAnsi"/>
                <w:b/>
                <w:color w:val="FFFFFF"/>
              </w:rPr>
              <w:t>Representative</w:t>
            </w:r>
          </w:p>
          <w:p w14:paraId="6435EF72" w14:textId="77777777" w:rsidR="0055359D" w:rsidRPr="008D6E57" w:rsidRDefault="0055359D" w:rsidP="006B39F1">
            <w:pPr>
              <w:pStyle w:val="TableParagraph"/>
              <w:spacing w:line="249" w:lineRule="exact"/>
              <w:ind w:left="794" w:right="786"/>
              <w:jc w:val="center"/>
              <w:rPr>
                <w:rFonts w:asciiTheme="minorHAnsi" w:hAnsiTheme="minorHAnsi" w:cstheme="minorHAnsi"/>
                <w:b/>
              </w:rPr>
            </w:pPr>
            <w:r w:rsidRPr="008D6E57">
              <w:rPr>
                <w:rFonts w:asciiTheme="minorHAnsi" w:hAnsiTheme="minorHAnsi" w:cstheme="minorHAnsi"/>
                <w:b/>
                <w:color w:val="FFFFFF"/>
              </w:rPr>
              <w:t>(Indicate Proxy if present)</w:t>
            </w:r>
          </w:p>
        </w:tc>
        <w:tc>
          <w:tcPr>
            <w:tcW w:w="1710" w:type="dxa"/>
            <w:shd w:val="clear" w:color="auto" w:fill="92AD4F"/>
            <w:vAlign w:val="center"/>
          </w:tcPr>
          <w:p w14:paraId="042FC7E1" w14:textId="77777777" w:rsidR="0055359D" w:rsidRPr="008D6E57" w:rsidRDefault="0055359D" w:rsidP="006B39F1">
            <w:pPr>
              <w:pStyle w:val="TableParagraph"/>
              <w:spacing w:line="268" w:lineRule="exact"/>
              <w:ind w:left="304" w:right="293"/>
              <w:jc w:val="center"/>
              <w:rPr>
                <w:rFonts w:asciiTheme="minorHAnsi" w:hAnsiTheme="minorHAnsi" w:cstheme="minorHAnsi"/>
                <w:b/>
              </w:rPr>
            </w:pPr>
            <w:r w:rsidRPr="008D6E57">
              <w:rPr>
                <w:rFonts w:asciiTheme="minorHAnsi" w:hAnsiTheme="minorHAnsi" w:cstheme="minorHAnsi"/>
                <w:b/>
                <w:color w:val="FFFFFF"/>
              </w:rPr>
              <w:t>Present</w:t>
            </w:r>
          </w:p>
        </w:tc>
      </w:tr>
      <w:tr w:rsidR="0055359D" w14:paraId="41F241D5" w14:textId="77777777" w:rsidTr="0055359D">
        <w:trPr>
          <w:trHeight w:val="360"/>
        </w:trPr>
        <w:tc>
          <w:tcPr>
            <w:tcW w:w="4405" w:type="dxa"/>
            <w:vAlign w:val="center"/>
          </w:tcPr>
          <w:p w14:paraId="06608321" w14:textId="77777777" w:rsidR="0055359D" w:rsidRPr="008D6E57" w:rsidRDefault="0055359D" w:rsidP="006B39F1">
            <w:pPr>
              <w:pStyle w:val="TableParagraph"/>
              <w:spacing w:line="240" w:lineRule="auto"/>
              <w:ind w:left="170"/>
              <w:rPr>
                <w:rFonts w:asciiTheme="minorHAnsi" w:hAnsiTheme="minorHAnsi" w:cstheme="minorHAnsi"/>
              </w:rPr>
            </w:pPr>
            <w:r w:rsidRPr="008D6E57">
              <w:rPr>
                <w:rFonts w:asciiTheme="minorHAnsi" w:hAnsiTheme="minorHAnsi" w:cstheme="minorHAnsi"/>
              </w:rPr>
              <w:t>Oregon Health Authority</w:t>
            </w:r>
          </w:p>
        </w:tc>
        <w:tc>
          <w:tcPr>
            <w:tcW w:w="3060" w:type="dxa"/>
            <w:vAlign w:val="center"/>
          </w:tcPr>
          <w:p w14:paraId="3F934DEC" w14:textId="77777777" w:rsidR="0055359D" w:rsidRPr="008D6E57" w:rsidRDefault="0055359D" w:rsidP="006B39F1">
            <w:pPr>
              <w:pStyle w:val="TableParagraph"/>
              <w:spacing w:line="240" w:lineRule="auto"/>
              <w:rPr>
                <w:rFonts w:asciiTheme="minorHAnsi" w:hAnsiTheme="minorHAnsi" w:cstheme="minorHAnsi"/>
              </w:rPr>
            </w:pPr>
            <w:r w:rsidRPr="008D6E57">
              <w:rPr>
                <w:rFonts w:asciiTheme="minorHAnsi" w:hAnsiTheme="minorHAnsi" w:cstheme="minorHAnsi"/>
              </w:rPr>
              <w:t>Rebecca Donnell</w:t>
            </w:r>
          </w:p>
        </w:tc>
        <w:tc>
          <w:tcPr>
            <w:tcW w:w="1710" w:type="dxa"/>
            <w:vAlign w:val="center"/>
          </w:tcPr>
          <w:p w14:paraId="112134C6" w14:textId="77777777" w:rsidR="0055359D" w:rsidRPr="008D6E57" w:rsidRDefault="0055359D" w:rsidP="006B39F1">
            <w:pPr>
              <w:pStyle w:val="TableParagraph"/>
              <w:spacing w:line="240" w:lineRule="auto"/>
              <w:ind w:left="9"/>
              <w:jc w:val="center"/>
              <w:rPr>
                <w:rFonts w:asciiTheme="minorHAnsi" w:hAnsiTheme="minorHAnsi" w:cstheme="minorHAnsi"/>
              </w:rPr>
            </w:pPr>
            <w:r w:rsidRPr="008D6E57">
              <w:rPr>
                <w:rFonts w:asciiTheme="minorHAnsi" w:hAnsiTheme="minorHAnsi" w:cstheme="minorHAnsi"/>
              </w:rPr>
              <w:t>x</w:t>
            </w:r>
          </w:p>
        </w:tc>
      </w:tr>
      <w:tr w:rsidR="0055359D" w14:paraId="460A83DB" w14:textId="77777777" w:rsidTr="0055359D">
        <w:trPr>
          <w:trHeight w:val="360"/>
        </w:trPr>
        <w:tc>
          <w:tcPr>
            <w:tcW w:w="4405" w:type="dxa"/>
            <w:vAlign w:val="center"/>
          </w:tcPr>
          <w:p w14:paraId="05D4612C" w14:textId="77777777" w:rsidR="0055359D" w:rsidRPr="008D6E57" w:rsidRDefault="0055359D" w:rsidP="006B39F1">
            <w:pPr>
              <w:pStyle w:val="TableParagraph"/>
              <w:spacing w:line="240" w:lineRule="auto"/>
              <w:ind w:left="170"/>
              <w:rPr>
                <w:rFonts w:asciiTheme="minorHAnsi" w:hAnsiTheme="minorHAnsi" w:cstheme="minorHAnsi"/>
              </w:rPr>
            </w:pPr>
            <w:r w:rsidRPr="008D6E57">
              <w:rPr>
                <w:rFonts w:asciiTheme="minorHAnsi" w:hAnsiTheme="minorHAnsi" w:cstheme="minorHAnsi"/>
              </w:rPr>
              <w:t>Clackamas County Council Representative</w:t>
            </w:r>
          </w:p>
        </w:tc>
        <w:tc>
          <w:tcPr>
            <w:tcW w:w="3060" w:type="dxa"/>
            <w:vAlign w:val="center"/>
          </w:tcPr>
          <w:p w14:paraId="3FA091D4" w14:textId="77777777" w:rsidR="0055359D" w:rsidRPr="008D6E57" w:rsidRDefault="0055359D" w:rsidP="006B39F1">
            <w:pPr>
              <w:pStyle w:val="TableParagraph"/>
              <w:spacing w:line="240" w:lineRule="auto"/>
              <w:rPr>
                <w:rFonts w:asciiTheme="minorHAnsi" w:hAnsiTheme="minorHAnsi" w:cstheme="minorHAnsi"/>
              </w:rPr>
            </w:pPr>
            <w:r w:rsidRPr="008D6E57">
              <w:rPr>
                <w:rFonts w:asciiTheme="minorHAnsi" w:hAnsiTheme="minorHAnsi" w:cstheme="minorHAnsi"/>
              </w:rPr>
              <w:t>Jaime Zentner</w:t>
            </w:r>
          </w:p>
        </w:tc>
        <w:tc>
          <w:tcPr>
            <w:tcW w:w="1710" w:type="dxa"/>
            <w:vAlign w:val="center"/>
          </w:tcPr>
          <w:p w14:paraId="0E073860" w14:textId="77777777" w:rsidR="0055359D" w:rsidRPr="008D6E57" w:rsidRDefault="0055359D" w:rsidP="006B39F1">
            <w:pPr>
              <w:pStyle w:val="TableParagraph"/>
              <w:spacing w:line="240" w:lineRule="auto"/>
              <w:ind w:left="9"/>
              <w:jc w:val="center"/>
              <w:rPr>
                <w:rFonts w:asciiTheme="minorHAnsi" w:hAnsiTheme="minorHAnsi" w:cstheme="minorHAnsi"/>
              </w:rPr>
            </w:pPr>
            <w:r w:rsidRPr="008D6E57">
              <w:rPr>
                <w:rFonts w:asciiTheme="minorHAnsi" w:hAnsiTheme="minorHAnsi" w:cstheme="minorHAnsi"/>
              </w:rPr>
              <w:t>x</w:t>
            </w:r>
          </w:p>
        </w:tc>
      </w:tr>
      <w:tr w:rsidR="0055359D" w14:paraId="57D00F13" w14:textId="77777777" w:rsidTr="0055359D">
        <w:trPr>
          <w:trHeight w:val="360"/>
        </w:trPr>
        <w:tc>
          <w:tcPr>
            <w:tcW w:w="4405" w:type="dxa"/>
            <w:vAlign w:val="center"/>
          </w:tcPr>
          <w:p w14:paraId="1C713F41" w14:textId="77777777" w:rsidR="0055359D" w:rsidRPr="008D6E57" w:rsidRDefault="0055359D" w:rsidP="006B39F1">
            <w:pPr>
              <w:pStyle w:val="TableParagraph"/>
              <w:spacing w:line="240" w:lineRule="auto"/>
              <w:ind w:left="170"/>
              <w:rPr>
                <w:rFonts w:asciiTheme="minorHAnsi" w:hAnsiTheme="minorHAnsi" w:cstheme="minorHAnsi"/>
              </w:rPr>
            </w:pPr>
            <w:r w:rsidRPr="008D6E57">
              <w:rPr>
                <w:rFonts w:asciiTheme="minorHAnsi" w:hAnsiTheme="minorHAnsi" w:cstheme="minorHAnsi"/>
              </w:rPr>
              <w:t>Multnomah County Council Representative</w:t>
            </w:r>
          </w:p>
        </w:tc>
        <w:tc>
          <w:tcPr>
            <w:tcW w:w="3060" w:type="dxa"/>
            <w:vAlign w:val="center"/>
          </w:tcPr>
          <w:p w14:paraId="3F945A29" w14:textId="77777777" w:rsidR="0055359D" w:rsidRPr="008D6E57" w:rsidRDefault="0055359D" w:rsidP="006B39F1">
            <w:pPr>
              <w:pStyle w:val="TableParagraph"/>
              <w:spacing w:line="240" w:lineRule="auto"/>
              <w:rPr>
                <w:rFonts w:asciiTheme="minorHAnsi" w:hAnsiTheme="minorHAnsi" w:cstheme="minorHAnsi"/>
              </w:rPr>
            </w:pPr>
            <w:r w:rsidRPr="008D6E57">
              <w:rPr>
                <w:rFonts w:asciiTheme="minorHAnsi" w:hAnsiTheme="minorHAnsi" w:cstheme="minorHAnsi"/>
              </w:rPr>
              <w:t>Natasha Davy</w:t>
            </w:r>
          </w:p>
        </w:tc>
        <w:tc>
          <w:tcPr>
            <w:tcW w:w="1710" w:type="dxa"/>
            <w:vAlign w:val="center"/>
          </w:tcPr>
          <w:p w14:paraId="39539D8D" w14:textId="77777777" w:rsidR="0055359D" w:rsidRPr="008D6E57" w:rsidRDefault="0055359D" w:rsidP="006B39F1">
            <w:pPr>
              <w:pStyle w:val="TableParagraph"/>
              <w:spacing w:line="240" w:lineRule="auto"/>
              <w:ind w:left="9"/>
              <w:jc w:val="center"/>
              <w:rPr>
                <w:rFonts w:asciiTheme="minorHAnsi" w:hAnsiTheme="minorHAnsi" w:cstheme="minorHAnsi"/>
              </w:rPr>
            </w:pPr>
            <w:r w:rsidRPr="008D6E57">
              <w:rPr>
                <w:rFonts w:asciiTheme="minorHAnsi" w:hAnsiTheme="minorHAnsi" w:cstheme="minorHAnsi"/>
              </w:rPr>
              <w:t>x</w:t>
            </w:r>
          </w:p>
        </w:tc>
      </w:tr>
      <w:tr w:rsidR="0055359D" w14:paraId="5B25BB00" w14:textId="77777777" w:rsidTr="0055359D">
        <w:trPr>
          <w:trHeight w:val="360"/>
        </w:trPr>
        <w:tc>
          <w:tcPr>
            <w:tcW w:w="4405" w:type="dxa"/>
            <w:vAlign w:val="center"/>
          </w:tcPr>
          <w:p w14:paraId="63DF3879" w14:textId="77777777" w:rsidR="0055359D" w:rsidRPr="008D6E57" w:rsidRDefault="0055359D" w:rsidP="006B39F1">
            <w:pPr>
              <w:pStyle w:val="TableParagraph"/>
              <w:spacing w:line="240" w:lineRule="auto"/>
              <w:ind w:left="170"/>
              <w:rPr>
                <w:rFonts w:asciiTheme="minorHAnsi" w:hAnsiTheme="minorHAnsi" w:cstheme="minorHAnsi"/>
              </w:rPr>
            </w:pPr>
            <w:r w:rsidRPr="008D6E57">
              <w:rPr>
                <w:rFonts w:asciiTheme="minorHAnsi" w:hAnsiTheme="minorHAnsi" w:cstheme="minorHAnsi"/>
              </w:rPr>
              <w:t>Washington County Council Representative</w:t>
            </w:r>
          </w:p>
        </w:tc>
        <w:tc>
          <w:tcPr>
            <w:tcW w:w="3060" w:type="dxa"/>
            <w:vAlign w:val="center"/>
          </w:tcPr>
          <w:p w14:paraId="05865B5E" w14:textId="77777777" w:rsidR="0055359D" w:rsidRPr="008D6E57" w:rsidRDefault="0055359D" w:rsidP="006B39F1">
            <w:pPr>
              <w:pStyle w:val="TableParagraph"/>
              <w:spacing w:line="240" w:lineRule="auto"/>
              <w:rPr>
                <w:rFonts w:asciiTheme="minorHAnsi" w:hAnsiTheme="minorHAnsi" w:cstheme="minorHAnsi"/>
              </w:rPr>
            </w:pPr>
            <w:r w:rsidRPr="008D6E57">
              <w:rPr>
                <w:rFonts w:asciiTheme="minorHAnsi" w:hAnsiTheme="minorHAnsi" w:cstheme="minorHAnsi"/>
              </w:rPr>
              <w:t>Magdalena Ramirez</w:t>
            </w:r>
          </w:p>
        </w:tc>
        <w:tc>
          <w:tcPr>
            <w:tcW w:w="1710" w:type="dxa"/>
            <w:vAlign w:val="center"/>
          </w:tcPr>
          <w:p w14:paraId="0E6BDDB9" w14:textId="77777777" w:rsidR="0055359D" w:rsidRPr="008D6E57" w:rsidRDefault="0055359D" w:rsidP="006B39F1">
            <w:pPr>
              <w:pStyle w:val="TableParagraph"/>
              <w:spacing w:line="240" w:lineRule="auto"/>
              <w:ind w:left="9"/>
              <w:jc w:val="center"/>
              <w:rPr>
                <w:rFonts w:asciiTheme="minorHAnsi" w:hAnsiTheme="minorHAnsi" w:cstheme="minorHAnsi"/>
              </w:rPr>
            </w:pPr>
            <w:r w:rsidRPr="008D6E57">
              <w:rPr>
                <w:rFonts w:asciiTheme="minorHAnsi" w:hAnsiTheme="minorHAnsi" w:cstheme="minorHAnsi"/>
              </w:rPr>
              <w:t>x</w:t>
            </w:r>
          </w:p>
        </w:tc>
      </w:tr>
      <w:tr w:rsidR="0055359D" w14:paraId="38B663B4" w14:textId="77777777" w:rsidTr="0055359D">
        <w:trPr>
          <w:trHeight w:val="360"/>
        </w:trPr>
        <w:tc>
          <w:tcPr>
            <w:tcW w:w="4405" w:type="dxa"/>
            <w:vAlign w:val="center"/>
          </w:tcPr>
          <w:p w14:paraId="71003A85" w14:textId="77777777" w:rsidR="0055359D" w:rsidRPr="008D6E57" w:rsidRDefault="0055359D" w:rsidP="006B39F1">
            <w:pPr>
              <w:pStyle w:val="TableParagraph"/>
              <w:spacing w:line="240" w:lineRule="auto"/>
              <w:ind w:left="170"/>
              <w:rPr>
                <w:rFonts w:asciiTheme="minorHAnsi" w:hAnsiTheme="minorHAnsi" w:cstheme="minorHAnsi"/>
              </w:rPr>
            </w:pPr>
            <w:r w:rsidRPr="008D6E57">
              <w:rPr>
                <w:rFonts w:asciiTheme="minorHAnsi" w:hAnsiTheme="minorHAnsi" w:cstheme="minorHAnsi"/>
              </w:rPr>
              <w:t>Health Share of Oregon</w:t>
            </w:r>
          </w:p>
        </w:tc>
        <w:tc>
          <w:tcPr>
            <w:tcW w:w="3060" w:type="dxa"/>
            <w:vAlign w:val="center"/>
          </w:tcPr>
          <w:p w14:paraId="30D2010C" w14:textId="386886D6" w:rsidR="0055359D" w:rsidRPr="008D6E57" w:rsidRDefault="0055359D" w:rsidP="006B39F1">
            <w:pPr>
              <w:pStyle w:val="TableParagraph"/>
              <w:spacing w:line="240" w:lineRule="auto"/>
              <w:rPr>
                <w:rFonts w:asciiTheme="minorHAnsi" w:hAnsiTheme="minorHAnsi" w:cstheme="minorHAnsi"/>
              </w:rPr>
            </w:pPr>
            <w:r w:rsidRPr="008D6E57">
              <w:rPr>
                <w:rFonts w:asciiTheme="minorHAnsi" w:hAnsiTheme="minorHAnsi" w:cstheme="minorHAnsi"/>
              </w:rPr>
              <w:t>Brendon Bassett</w:t>
            </w:r>
            <w:r w:rsidR="005C4D93">
              <w:rPr>
                <w:rFonts w:asciiTheme="minorHAnsi" w:hAnsiTheme="minorHAnsi" w:cstheme="minorHAnsi"/>
              </w:rPr>
              <w:t xml:space="preserve">, </w:t>
            </w:r>
            <w:r w:rsidR="005C4D93">
              <w:rPr>
                <w:rFonts w:asciiTheme="minorHAnsi" w:hAnsiTheme="minorHAnsi" w:cstheme="minorHAnsi"/>
                <w:i/>
                <w:iCs/>
              </w:rPr>
              <w:t>recorder</w:t>
            </w:r>
          </w:p>
        </w:tc>
        <w:tc>
          <w:tcPr>
            <w:tcW w:w="1710" w:type="dxa"/>
            <w:vAlign w:val="center"/>
          </w:tcPr>
          <w:p w14:paraId="037EF62A" w14:textId="77777777" w:rsidR="0055359D" w:rsidRPr="008D6E57" w:rsidRDefault="0055359D" w:rsidP="006B39F1">
            <w:pPr>
              <w:pStyle w:val="TableParagraph"/>
              <w:spacing w:line="240" w:lineRule="auto"/>
              <w:ind w:left="9"/>
              <w:jc w:val="center"/>
              <w:rPr>
                <w:rFonts w:asciiTheme="minorHAnsi" w:hAnsiTheme="minorHAnsi" w:cstheme="minorHAnsi"/>
              </w:rPr>
            </w:pPr>
            <w:r w:rsidRPr="008D6E57">
              <w:rPr>
                <w:rFonts w:asciiTheme="minorHAnsi" w:hAnsiTheme="minorHAnsi" w:cstheme="minorHAnsi"/>
              </w:rPr>
              <w:t>x</w:t>
            </w:r>
          </w:p>
        </w:tc>
      </w:tr>
      <w:tr w:rsidR="0055359D" w14:paraId="4A73E593" w14:textId="77777777" w:rsidTr="0055359D">
        <w:trPr>
          <w:trHeight w:val="360"/>
        </w:trPr>
        <w:tc>
          <w:tcPr>
            <w:tcW w:w="4405" w:type="dxa"/>
            <w:vAlign w:val="center"/>
          </w:tcPr>
          <w:p w14:paraId="481BBDF1" w14:textId="77777777" w:rsidR="0055359D" w:rsidRPr="008D6E57" w:rsidRDefault="0055359D" w:rsidP="006B39F1">
            <w:pPr>
              <w:pStyle w:val="TableParagraph"/>
              <w:spacing w:line="240" w:lineRule="auto"/>
              <w:ind w:left="170"/>
              <w:rPr>
                <w:rFonts w:asciiTheme="minorHAnsi" w:hAnsiTheme="minorHAnsi" w:cstheme="minorHAnsi"/>
              </w:rPr>
            </w:pPr>
            <w:r w:rsidRPr="008D6E57">
              <w:rPr>
                <w:rFonts w:asciiTheme="minorHAnsi" w:hAnsiTheme="minorHAnsi" w:cstheme="minorHAnsi"/>
              </w:rPr>
              <w:t>Health Share of Oregon</w:t>
            </w:r>
          </w:p>
        </w:tc>
        <w:tc>
          <w:tcPr>
            <w:tcW w:w="3060" w:type="dxa"/>
            <w:vAlign w:val="center"/>
          </w:tcPr>
          <w:p w14:paraId="6B52A050" w14:textId="77777777" w:rsidR="0055359D" w:rsidRPr="008D6E57" w:rsidRDefault="0055359D" w:rsidP="006B39F1">
            <w:pPr>
              <w:pStyle w:val="TableParagraph"/>
              <w:spacing w:line="240" w:lineRule="auto"/>
              <w:rPr>
                <w:rFonts w:asciiTheme="minorHAnsi" w:hAnsiTheme="minorHAnsi" w:cstheme="minorHAnsi"/>
              </w:rPr>
            </w:pPr>
            <w:r w:rsidRPr="008D6E57">
              <w:rPr>
                <w:rFonts w:asciiTheme="minorHAnsi" w:hAnsiTheme="minorHAnsi" w:cstheme="minorHAnsi"/>
              </w:rPr>
              <w:t>Christine Kan</w:t>
            </w:r>
          </w:p>
        </w:tc>
        <w:tc>
          <w:tcPr>
            <w:tcW w:w="1710" w:type="dxa"/>
            <w:vAlign w:val="center"/>
          </w:tcPr>
          <w:p w14:paraId="5BDD0E21" w14:textId="77777777" w:rsidR="0055359D" w:rsidRPr="008D6E57" w:rsidRDefault="0055359D" w:rsidP="006B39F1">
            <w:pPr>
              <w:pStyle w:val="TableParagraph"/>
              <w:spacing w:line="240" w:lineRule="auto"/>
              <w:ind w:left="9"/>
              <w:jc w:val="center"/>
              <w:rPr>
                <w:rFonts w:asciiTheme="minorHAnsi" w:hAnsiTheme="minorHAnsi" w:cstheme="minorHAnsi"/>
              </w:rPr>
            </w:pPr>
            <w:r w:rsidRPr="008D6E57">
              <w:rPr>
                <w:rFonts w:asciiTheme="minorHAnsi" w:hAnsiTheme="minorHAnsi" w:cstheme="minorHAnsi"/>
              </w:rPr>
              <w:t>x</w:t>
            </w:r>
          </w:p>
        </w:tc>
      </w:tr>
      <w:tr w:rsidR="0055359D" w14:paraId="58B60939" w14:textId="77777777" w:rsidTr="0055359D">
        <w:trPr>
          <w:trHeight w:val="360"/>
        </w:trPr>
        <w:tc>
          <w:tcPr>
            <w:tcW w:w="4405" w:type="dxa"/>
            <w:vAlign w:val="center"/>
          </w:tcPr>
          <w:p w14:paraId="5B3B0D38" w14:textId="77777777" w:rsidR="0055359D" w:rsidRPr="008D6E57" w:rsidRDefault="0055359D" w:rsidP="006B39F1">
            <w:pPr>
              <w:pStyle w:val="TableParagraph"/>
              <w:spacing w:line="240" w:lineRule="auto"/>
              <w:ind w:left="170"/>
              <w:rPr>
                <w:rFonts w:asciiTheme="minorHAnsi" w:hAnsiTheme="minorHAnsi" w:cstheme="minorHAnsi"/>
              </w:rPr>
            </w:pPr>
            <w:r w:rsidRPr="008D6E57">
              <w:rPr>
                <w:rFonts w:asciiTheme="minorHAnsi" w:hAnsiTheme="minorHAnsi" w:cstheme="minorHAnsi"/>
              </w:rPr>
              <w:t>Health Share of Oregon</w:t>
            </w:r>
          </w:p>
        </w:tc>
        <w:tc>
          <w:tcPr>
            <w:tcW w:w="3060" w:type="dxa"/>
            <w:vAlign w:val="center"/>
          </w:tcPr>
          <w:p w14:paraId="03770EDD" w14:textId="77777777" w:rsidR="0055359D" w:rsidRPr="008D6E57" w:rsidRDefault="0055359D" w:rsidP="006B39F1">
            <w:pPr>
              <w:pStyle w:val="TableParagraph"/>
              <w:spacing w:line="240" w:lineRule="auto"/>
              <w:rPr>
                <w:rFonts w:asciiTheme="minorHAnsi" w:hAnsiTheme="minorHAnsi" w:cstheme="minorHAnsi"/>
              </w:rPr>
            </w:pPr>
            <w:r w:rsidRPr="008D6E57">
              <w:rPr>
                <w:rFonts w:asciiTheme="minorHAnsi" w:hAnsiTheme="minorHAnsi" w:cstheme="minorHAnsi"/>
              </w:rPr>
              <w:t>Love Richardson</w:t>
            </w:r>
          </w:p>
        </w:tc>
        <w:tc>
          <w:tcPr>
            <w:tcW w:w="1710" w:type="dxa"/>
            <w:vAlign w:val="center"/>
          </w:tcPr>
          <w:p w14:paraId="0981EEE2" w14:textId="77777777" w:rsidR="0055359D" w:rsidRPr="008D6E57" w:rsidRDefault="0055359D" w:rsidP="006B39F1">
            <w:pPr>
              <w:pStyle w:val="TableParagraph"/>
              <w:spacing w:line="240" w:lineRule="auto"/>
              <w:ind w:left="9"/>
              <w:jc w:val="center"/>
              <w:rPr>
                <w:rFonts w:asciiTheme="minorHAnsi" w:hAnsiTheme="minorHAnsi" w:cstheme="minorHAnsi"/>
              </w:rPr>
            </w:pPr>
            <w:r w:rsidRPr="008D6E57">
              <w:rPr>
                <w:rFonts w:asciiTheme="minorHAnsi" w:hAnsiTheme="minorHAnsi" w:cstheme="minorHAnsi"/>
              </w:rPr>
              <w:t>x</w:t>
            </w:r>
          </w:p>
        </w:tc>
      </w:tr>
      <w:tr w:rsidR="0055359D" w14:paraId="784F8CA4" w14:textId="77777777" w:rsidTr="0055359D">
        <w:trPr>
          <w:trHeight w:val="360"/>
        </w:trPr>
        <w:tc>
          <w:tcPr>
            <w:tcW w:w="4405" w:type="dxa"/>
            <w:vAlign w:val="center"/>
          </w:tcPr>
          <w:p w14:paraId="5A8CC797" w14:textId="77777777" w:rsidR="0055359D" w:rsidRPr="008D6E57" w:rsidRDefault="0055359D" w:rsidP="006B39F1">
            <w:pPr>
              <w:pStyle w:val="TableParagraph"/>
              <w:spacing w:line="240" w:lineRule="auto"/>
              <w:ind w:left="170"/>
              <w:rPr>
                <w:rFonts w:asciiTheme="minorHAnsi" w:hAnsiTheme="minorHAnsi" w:cstheme="minorHAnsi"/>
              </w:rPr>
            </w:pPr>
            <w:r w:rsidRPr="008D6E57">
              <w:rPr>
                <w:rFonts w:asciiTheme="minorHAnsi" w:hAnsiTheme="minorHAnsi" w:cstheme="minorHAnsi"/>
              </w:rPr>
              <w:t>Health Share of Oregon</w:t>
            </w:r>
          </w:p>
        </w:tc>
        <w:tc>
          <w:tcPr>
            <w:tcW w:w="3060" w:type="dxa"/>
            <w:vAlign w:val="center"/>
          </w:tcPr>
          <w:p w14:paraId="65D1DDAB" w14:textId="77777777" w:rsidR="0055359D" w:rsidRPr="008D6E57" w:rsidRDefault="0055359D" w:rsidP="006B39F1">
            <w:pPr>
              <w:pStyle w:val="TableParagraph"/>
              <w:spacing w:line="240" w:lineRule="auto"/>
              <w:rPr>
                <w:rFonts w:asciiTheme="minorHAnsi" w:hAnsiTheme="minorHAnsi" w:cstheme="minorHAnsi"/>
              </w:rPr>
            </w:pPr>
            <w:r w:rsidRPr="008D6E57">
              <w:rPr>
                <w:rFonts w:asciiTheme="minorHAnsi" w:hAnsiTheme="minorHAnsi" w:cstheme="minorHAnsi"/>
              </w:rPr>
              <w:t>Maria Tafolla</w:t>
            </w:r>
          </w:p>
        </w:tc>
        <w:tc>
          <w:tcPr>
            <w:tcW w:w="1710" w:type="dxa"/>
            <w:vAlign w:val="center"/>
          </w:tcPr>
          <w:p w14:paraId="3F31E5F4" w14:textId="77777777" w:rsidR="0055359D" w:rsidRPr="008D6E57" w:rsidRDefault="0055359D" w:rsidP="006B39F1">
            <w:pPr>
              <w:pStyle w:val="TableParagraph"/>
              <w:spacing w:line="240" w:lineRule="auto"/>
              <w:ind w:left="9"/>
              <w:jc w:val="center"/>
              <w:rPr>
                <w:rFonts w:asciiTheme="minorHAnsi" w:hAnsiTheme="minorHAnsi" w:cstheme="minorHAnsi"/>
              </w:rPr>
            </w:pPr>
            <w:r w:rsidRPr="008D6E57">
              <w:rPr>
                <w:rFonts w:asciiTheme="minorHAnsi" w:hAnsiTheme="minorHAnsi" w:cstheme="minorHAnsi"/>
              </w:rPr>
              <w:t>x</w:t>
            </w:r>
          </w:p>
        </w:tc>
      </w:tr>
      <w:tr w:rsidR="0055359D" w14:paraId="755A280D" w14:textId="77777777" w:rsidTr="0055359D">
        <w:trPr>
          <w:trHeight w:val="360"/>
        </w:trPr>
        <w:tc>
          <w:tcPr>
            <w:tcW w:w="4405" w:type="dxa"/>
            <w:vAlign w:val="center"/>
          </w:tcPr>
          <w:p w14:paraId="1ED368F7" w14:textId="77777777" w:rsidR="0055359D" w:rsidRPr="008D6E57" w:rsidRDefault="0055359D" w:rsidP="006B39F1">
            <w:pPr>
              <w:pStyle w:val="TableParagraph"/>
              <w:spacing w:line="240" w:lineRule="auto"/>
              <w:ind w:left="170"/>
              <w:rPr>
                <w:rFonts w:asciiTheme="minorHAnsi" w:hAnsiTheme="minorHAnsi" w:cstheme="minorHAnsi"/>
              </w:rPr>
            </w:pPr>
            <w:r w:rsidRPr="008D6E57">
              <w:rPr>
                <w:rFonts w:asciiTheme="minorHAnsi" w:hAnsiTheme="minorHAnsi" w:cstheme="minorHAnsi"/>
              </w:rPr>
              <w:t>Health Share of Oregon</w:t>
            </w:r>
          </w:p>
        </w:tc>
        <w:tc>
          <w:tcPr>
            <w:tcW w:w="3060" w:type="dxa"/>
            <w:vAlign w:val="center"/>
          </w:tcPr>
          <w:p w14:paraId="2F6E8919" w14:textId="77777777" w:rsidR="0055359D" w:rsidRPr="008D6E57" w:rsidRDefault="0055359D" w:rsidP="006B39F1">
            <w:pPr>
              <w:pStyle w:val="TableParagraph"/>
              <w:spacing w:line="240" w:lineRule="auto"/>
              <w:rPr>
                <w:rFonts w:asciiTheme="minorHAnsi" w:hAnsiTheme="minorHAnsi" w:cstheme="minorHAnsi"/>
              </w:rPr>
            </w:pPr>
            <w:r w:rsidRPr="008D6E57">
              <w:rPr>
                <w:rFonts w:asciiTheme="minorHAnsi" w:hAnsiTheme="minorHAnsi" w:cstheme="minorHAnsi"/>
              </w:rPr>
              <w:t>Mariam Ukbazghi</w:t>
            </w:r>
          </w:p>
        </w:tc>
        <w:tc>
          <w:tcPr>
            <w:tcW w:w="1710" w:type="dxa"/>
            <w:vAlign w:val="center"/>
          </w:tcPr>
          <w:p w14:paraId="3E8E54DB" w14:textId="266B79C2" w:rsidR="0055359D" w:rsidRPr="008D6E57" w:rsidRDefault="0055359D" w:rsidP="006B39F1">
            <w:pPr>
              <w:pStyle w:val="TableParagraph"/>
              <w:spacing w:line="240" w:lineRule="auto"/>
              <w:ind w:left="9"/>
              <w:jc w:val="center"/>
              <w:rPr>
                <w:rFonts w:asciiTheme="minorHAnsi" w:hAnsiTheme="minorHAnsi" w:cstheme="minorHAnsi"/>
              </w:rPr>
            </w:pPr>
            <w:r>
              <w:rPr>
                <w:rFonts w:asciiTheme="minorHAnsi" w:hAnsiTheme="minorHAnsi" w:cstheme="minorHAnsi"/>
              </w:rPr>
              <w:t>x</w:t>
            </w:r>
          </w:p>
        </w:tc>
      </w:tr>
      <w:tr w:rsidR="0055359D" w14:paraId="5E3498CF" w14:textId="77777777" w:rsidTr="0055359D">
        <w:trPr>
          <w:trHeight w:val="360"/>
        </w:trPr>
        <w:tc>
          <w:tcPr>
            <w:tcW w:w="4405" w:type="dxa"/>
            <w:vAlign w:val="center"/>
          </w:tcPr>
          <w:p w14:paraId="1EBF7A67" w14:textId="77777777" w:rsidR="0055359D" w:rsidRPr="008D6E57" w:rsidRDefault="0055359D" w:rsidP="006B39F1">
            <w:pPr>
              <w:pStyle w:val="TableParagraph"/>
              <w:spacing w:line="240" w:lineRule="auto"/>
              <w:ind w:left="170"/>
              <w:rPr>
                <w:rFonts w:asciiTheme="minorHAnsi" w:hAnsiTheme="minorHAnsi" w:cstheme="minorHAnsi"/>
              </w:rPr>
            </w:pPr>
            <w:r w:rsidRPr="008D6E57">
              <w:rPr>
                <w:rFonts w:asciiTheme="minorHAnsi" w:hAnsiTheme="minorHAnsi" w:cstheme="minorHAnsi"/>
              </w:rPr>
              <w:t>Health Share of Oregon</w:t>
            </w:r>
          </w:p>
        </w:tc>
        <w:tc>
          <w:tcPr>
            <w:tcW w:w="3060" w:type="dxa"/>
            <w:vAlign w:val="center"/>
          </w:tcPr>
          <w:p w14:paraId="32C788AD" w14:textId="77777777" w:rsidR="0055359D" w:rsidRPr="008D6E57" w:rsidRDefault="0055359D" w:rsidP="006B39F1">
            <w:pPr>
              <w:pStyle w:val="TableParagraph"/>
              <w:spacing w:line="240" w:lineRule="auto"/>
              <w:rPr>
                <w:rFonts w:asciiTheme="minorHAnsi" w:hAnsiTheme="minorHAnsi" w:cstheme="minorHAnsi"/>
              </w:rPr>
            </w:pPr>
            <w:r w:rsidRPr="008D6E57">
              <w:rPr>
                <w:rFonts w:asciiTheme="minorHAnsi" w:hAnsiTheme="minorHAnsi" w:cstheme="minorHAnsi"/>
              </w:rPr>
              <w:t xml:space="preserve">Mariotta Gary-Smith, </w:t>
            </w:r>
          </w:p>
        </w:tc>
        <w:tc>
          <w:tcPr>
            <w:tcW w:w="1710" w:type="dxa"/>
            <w:vAlign w:val="center"/>
          </w:tcPr>
          <w:p w14:paraId="2BD324B9" w14:textId="77777777" w:rsidR="0055359D" w:rsidRPr="008D6E57" w:rsidRDefault="0055359D" w:rsidP="006B39F1">
            <w:pPr>
              <w:pStyle w:val="TableParagraph"/>
              <w:spacing w:line="240" w:lineRule="auto"/>
              <w:ind w:left="9"/>
              <w:jc w:val="center"/>
              <w:rPr>
                <w:rFonts w:asciiTheme="minorHAnsi" w:hAnsiTheme="minorHAnsi" w:cstheme="minorHAnsi"/>
              </w:rPr>
            </w:pPr>
            <w:r w:rsidRPr="008D6E57">
              <w:rPr>
                <w:rFonts w:asciiTheme="minorHAnsi" w:hAnsiTheme="minorHAnsi" w:cstheme="minorHAnsi"/>
              </w:rPr>
              <w:t>x</w:t>
            </w:r>
          </w:p>
        </w:tc>
      </w:tr>
      <w:tr w:rsidR="0055359D" w14:paraId="54A6AB62" w14:textId="77777777" w:rsidTr="0055359D">
        <w:trPr>
          <w:trHeight w:val="360"/>
        </w:trPr>
        <w:tc>
          <w:tcPr>
            <w:tcW w:w="4405" w:type="dxa"/>
            <w:vAlign w:val="center"/>
          </w:tcPr>
          <w:p w14:paraId="22D7219B" w14:textId="77777777" w:rsidR="0055359D" w:rsidRPr="008D6E57" w:rsidRDefault="0055359D" w:rsidP="006B39F1">
            <w:pPr>
              <w:pStyle w:val="TableParagraph"/>
              <w:spacing w:line="240" w:lineRule="auto"/>
              <w:ind w:left="170"/>
              <w:rPr>
                <w:rFonts w:asciiTheme="minorHAnsi" w:hAnsiTheme="minorHAnsi" w:cstheme="minorHAnsi"/>
              </w:rPr>
            </w:pPr>
            <w:r w:rsidRPr="008D6E57">
              <w:rPr>
                <w:rFonts w:asciiTheme="minorHAnsi" w:hAnsiTheme="minorHAnsi" w:cstheme="minorHAnsi"/>
              </w:rPr>
              <w:t>Health Share of Oregon</w:t>
            </w:r>
          </w:p>
        </w:tc>
        <w:tc>
          <w:tcPr>
            <w:tcW w:w="3060" w:type="dxa"/>
            <w:vAlign w:val="center"/>
          </w:tcPr>
          <w:p w14:paraId="3230FA12" w14:textId="77777777" w:rsidR="0055359D" w:rsidRPr="008D6E57" w:rsidRDefault="0055359D" w:rsidP="006B39F1">
            <w:pPr>
              <w:pStyle w:val="TableParagraph"/>
              <w:spacing w:line="240" w:lineRule="auto"/>
              <w:rPr>
                <w:rFonts w:asciiTheme="minorHAnsi" w:hAnsiTheme="minorHAnsi" w:cstheme="minorHAnsi"/>
              </w:rPr>
            </w:pPr>
            <w:r w:rsidRPr="008D6E57">
              <w:rPr>
                <w:rFonts w:asciiTheme="minorHAnsi" w:hAnsiTheme="minorHAnsi" w:cstheme="minorHAnsi"/>
              </w:rPr>
              <w:t>Phyusin Myint</w:t>
            </w:r>
          </w:p>
        </w:tc>
        <w:tc>
          <w:tcPr>
            <w:tcW w:w="1710" w:type="dxa"/>
            <w:vAlign w:val="center"/>
          </w:tcPr>
          <w:p w14:paraId="1BF65850" w14:textId="77777777" w:rsidR="0055359D" w:rsidRPr="008D6E57" w:rsidRDefault="0055359D" w:rsidP="006B39F1">
            <w:pPr>
              <w:pStyle w:val="TableParagraph"/>
              <w:spacing w:line="240" w:lineRule="auto"/>
              <w:ind w:left="9"/>
              <w:jc w:val="center"/>
              <w:rPr>
                <w:rFonts w:asciiTheme="minorHAnsi" w:hAnsiTheme="minorHAnsi" w:cstheme="minorHAnsi"/>
              </w:rPr>
            </w:pPr>
            <w:r w:rsidRPr="008D6E57">
              <w:rPr>
                <w:rFonts w:asciiTheme="minorHAnsi" w:hAnsiTheme="minorHAnsi" w:cstheme="minorHAnsi"/>
              </w:rPr>
              <w:t>x</w:t>
            </w:r>
          </w:p>
        </w:tc>
      </w:tr>
      <w:tr w:rsidR="00D641A9" w14:paraId="65407372" w14:textId="77777777" w:rsidTr="0055359D">
        <w:trPr>
          <w:trHeight w:val="360"/>
        </w:trPr>
        <w:tc>
          <w:tcPr>
            <w:tcW w:w="4405" w:type="dxa"/>
            <w:vAlign w:val="center"/>
          </w:tcPr>
          <w:p w14:paraId="1FB245B4" w14:textId="63B636AC" w:rsidR="00D641A9" w:rsidRPr="008D6E57" w:rsidRDefault="00D641A9" w:rsidP="00D641A9">
            <w:pPr>
              <w:pStyle w:val="TableParagraph"/>
              <w:spacing w:line="240" w:lineRule="auto"/>
              <w:ind w:left="170"/>
              <w:rPr>
                <w:rFonts w:asciiTheme="minorHAnsi" w:hAnsiTheme="minorHAnsi" w:cstheme="minorHAnsi"/>
              </w:rPr>
            </w:pPr>
            <w:r w:rsidRPr="008D6E57">
              <w:rPr>
                <w:rFonts w:asciiTheme="minorHAnsi" w:hAnsiTheme="minorHAnsi" w:cstheme="minorHAnsi"/>
              </w:rPr>
              <w:t>Health Share of Oregon</w:t>
            </w:r>
          </w:p>
        </w:tc>
        <w:tc>
          <w:tcPr>
            <w:tcW w:w="3060" w:type="dxa"/>
            <w:vAlign w:val="center"/>
          </w:tcPr>
          <w:p w14:paraId="1528E0A3" w14:textId="1D099D55" w:rsidR="00D641A9" w:rsidRPr="00D641A9" w:rsidRDefault="00D641A9" w:rsidP="00D641A9">
            <w:pPr>
              <w:pStyle w:val="TableParagraph"/>
              <w:spacing w:line="240" w:lineRule="auto"/>
              <w:rPr>
                <w:rFonts w:asciiTheme="minorHAnsi" w:hAnsiTheme="minorHAnsi" w:cstheme="minorHAnsi"/>
                <w:i/>
                <w:iCs/>
              </w:rPr>
            </w:pPr>
            <w:r>
              <w:rPr>
                <w:rFonts w:asciiTheme="minorHAnsi" w:hAnsiTheme="minorHAnsi" w:cstheme="minorHAnsi"/>
              </w:rPr>
              <w:t>Marissa Sliwka</w:t>
            </w:r>
          </w:p>
        </w:tc>
        <w:tc>
          <w:tcPr>
            <w:tcW w:w="1710" w:type="dxa"/>
            <w:vAlign w:val="center"/>
          </w:tcPr>
          <w:p w14:paraId="5C3E8350" w14:textId="511CE1CD" w:rsidR="00D641A9" w:rsidRPr="008D6E57" w:rsidRDefault="00D641A9" w:rsidP="00D641A9">
            <w:pPr>
              <w:pStyle w:val="TableParagraph"/>
              <w:spacing w:line="240" w:lineRule="auto"/>
              <w:ind w:left="9"/>
              <w:jc w:val="center"/>
              <w:rPr>
                <w:rFonts w:asciiTheme="minorHAnsi" w:hAnsiTheme="minorHAnsi" w:cstheme="minorHAnsi"/>
              </w:rPr>
            </w:pPr>
            <w:r w:rsidRPr="008D6E57">
              <w:rPr>
                <w:rFonts w:asciiTheme="minorHAnsi" w:hAnsiTheme="minorHAnsi" w:cstheme="minorHAnsi"/>
              </w:rPr>
              <w:t>x</w:t>
            </w:r>
          </w:p>
        </w:tc>
      </w:tr>
      <w:tr w:rsidR="00D641A9" w14:paraId="35CF2DE8" w14:textId="77777777" w:rsidTr="0055359D">
        <w:trPr>
          <w:trHeight w:val="360"/>
        </w:trPr>
        <w:tc>
          <w:tcPr>
            <w:tcW w:w="4405" w:type="dxa"/>
            <w:vAlign w:val="center"/>
          </w:tcPr>
          <w:p w14:paraId="79071A76" w14:textId="2385ED4A" w:rsidR="00D641A9" w:rsidRPr="008D6E57" w:rsidRDefault="00D641A9" w:rsidP="00D641A9">
            <w:pPr>
              <w:pStyle w:val="TableParagraph"/>
              <w:spacing w:line="240" w:lineRule="auto"/>
              <w:ind w:left="170"/>
              <w:rPr>
                <w:rFonts w:asciiTheme="minorHAnsi" w:hAnsiTheme="minorHAnsi" w:cstheme="minorHAnsi"/>
              </w:rPr>
            </w:pPr>
            <w:r w:rsidRPr="008D6E57">
              <w:rPr>
                <w:rFonts w:asciiTheme="minorHAnsi" w:hAnsiTheme="minorHAnsi" w:cstheme="minorHAnsi"/>
              </w:rPr>
              <w:t>Health Share of Oregon</w:t>
            </w:r>
          </w:p>
        </w:tc>
        <w:tc>
          <w:tcPr>
            <w:tcW w:w="3060" w:type="dxa"/>
            <w:vAlign w:val="center"/>
          </w:tcPr>
          <w:p w14:paraId="208F18D4" w14:textId="3A9D375D" w:rsidR="00D641A9" w:rsidRPr="008D6E57" w:rsidRDefault="00D641A9" w:rsidP="00D641A9">
            <w:pPr>
              <w:pStyle w:val="TableParagraph"/>
              <w:spacing w:line="240" w:lineRule="auto"/>
              <w:rPr>
                <w:rFonts w:asciiTheme="minorHAnsi" w:hAnsiTheme="minorHAnsi" w:cstheme="minorHAnsi"/>
              </w:rPr>
            </w:pPr>
            <w:r>
              <w:rPr>
                <w:rFonts w:asciiTheme="minorHAnsi" w:hAnsiTheme="minorHAnsi" w:cstheme="minorHAnsi"/>
              </w:rPr>
              <w:t>Mark Lewis</w:t>
            </w:r>
          </w:p>
        </w:tc>
        <w:tc>
          <w:tcPr>
            <w:tcW w:w="1710" w:type="dxa"/>
            <w:vAlign w:val="center"/>
          </w:tcPr>
          <w:p w14:paraId="2CB84F83" w14:textId="11E69194" w:rsidR="00D641A9" w:rsidRPr="008D6E57" w:rsidRDefault="00D641A9" w:rsidP="00D641A9">
            <w:pPr>
              <w:pStyle w:val="TableParagraph"/>
              <w:spacing w:line="240" w:lineRule="auto"/>
              <w:ind w:left="9"/>
              <w:jc w:val="center"/>
              <w:rPr>
                <w:rFonts w:asciiTheme="minorHAnsi" w:hAnsiTheme="minorHAnsi" w:cstheme="minorHAnsi"/>
              </w:rPr>
            </w:pPr>
            <w:r w:rsidRPr="008D6E57">
              <w:rPr>
                <w:rFonts w:asciiTheme="minorHAnsi" w:hAnsiTheme="minorHAnsi" w:cstheme="minorHAnsi"/>
              </w:rPr>
              <w:t>x</w:t>
            </w:r>
          </w:p>
        </w:tc>
      </w:tr>
      <w:tr w:rsidR="00D641A9" w14:paraId="62248CD3" w14:textId="77777777" w:rsidTr="0055359D">
        <w:trPr>
          <w:trHeight w:val="360"/>
        </w:trPr>
        <w:tc>
          <w:tcPr>
            <w:tcW w:w="4405" w:type="dxa"/>
            <w:vAlign w:val="center"/>
          </w:tcPr>
          <w:p w14:paraId="27E76920" w14:textId="3BDEA5C3" w:rsidR="00D641A9" w:rsidRPr="008D6E57" w:rsidRDefault="00D641A9" w:rsidP="00D641A9">
            <w:pPr>
              <w:pStyle w:val="TableParagraph"/>
              <w:spacing w:line="240" w:lineRule="auto"/>
              <w:ind w:left="170"/>
              <w:rPr>
                <w:rFonts w:asciiTheme="minorHAnsi" w:hAnsiTheme="minorHAnsi" w:cstheme="minorHAnsi"/>
              </w:rPr>
            </w:pPr>
            <w:r w:rsidRPr="008D6E57">
              <w:rPr>
                <w:rFonts w:asciiTheme="minorHAnsi" w:hAnsiTheme="minorHAnsi" w:cstheme="minorHAnsi"/>
              </w:rPr>
              <w:t>Health Share of Oregon</w:t>
            </w:r>
          </w:p>
        </w:tc>
        <w:tc>
          <w:tcPr>
            <w:tcW w:w="3060" w:type="dxa"/>
            <w:vAlign w:val="center"/>
          </w:tcPr>
          <w:p w14:paraId="73B8B7A7" w14:textId="1C99AA20" w:rsidR="00D641A9" w:rsidRPr="008D6E57" w:rsidRDefault="0072496B" w:rsidP="00D641A9">
            <w:pPr>
              <w:pStyle w:val="TableParagraph"/>
              <w:spacing w:line="240" w:lineRule="auto"/>
              <w:rPr>
                <w:rFonts w:asciiTheme="minorHAnsi" w:hAnsiTheme="minorHAnsi" w:cstheme="minorHAnsi"/>
              </w:rPr>
            </w:pPr>
            <w:r>
              <w:rPr>
                <w:rFonts w:asciiTheme="minorHAnsi" w:hAnsiTheme="minorHAnsi" w:cstheme="minorHAnsi"/>
              </w:rPr>
              <w:t>Anthony Montoya</w:t>
            </w:r>
          </w:p>
        </w:tc>
        <w:tc>
          <w:tcPr>
            <w:tcW w:w="1710" w:type="dxa"/>
            <w:vAlign w:val="center"/>
          </w:tcPr>
          <w:p w14:paraId="106A895E" w14:textId="32CD9221" w:rsidR="00D641A9" w:rsidRPr="008D6E57" w:rsidRDefault="00D641A9" w:rsidP="00D641A9">
            <w:pPr>
              <w:pStyle w:val="TableParagraph"/>
              <w:spacing w:line="240" w:lineRule="auto"/>
              <w:ind w:left="9"/>
              <w:jc w:val="center"/>
              <w:rPr>
                <w:rFonts w:asciiTheme="minorHAnsi" w:hAnsiTheme="minorHAnsi" w:cstheme="minorHAnsi"/>
              </w:rPr>
            </w:pPr>
            <w:r w:rsidRPr="008D6E57">
              <w:rPr>
                <w:rFonts w:asciiTheme="minorHAnsi" w:hAnsiTheme="minorHAnsi" w:cstheme="minorHAnsi"/>
              </w:rPr>
              <w:t>x</w:t>
            </w:r>
          </w:p>
        </w:tc>
      </w:tr>
      <w:tr w:rsidR="00D641A9" w14:paraId="0C536563" w14:textId="77777777" w:rsidTr="0055359D">
        <w:trPr>
          <w:trHeight w:val="360"/>
        </w:trPr>
        <w:tc>
          <w:tcPr>
            <w:tcW w:w="4405" w:type="dxa"/>
            <w:vAlign w:val="center"/>
          </w:tcPr>
          <w:p w14:paraId="1909C2E5" w14:textId="77777777" w:rsidR="00D641A9" w:rsidRPr="008D6E57" w:rsidRDefault="00D641A9" w:rsidP="00D641A9">
            <w:pPr>
              <w:pStyle w:val="TableParagraph"/>
              <w:spacing w:line="240" w:lineRule="auto"/>
              <w:ind w:left="170"/>
              <w:rPr>
                <w:rFonts w:asciiTheme="minorHAnsi" w:hAnsiTheme="minorHAnsi" w:cstheme="minorHAnsi"/>
              </w:rPr>
            </w:pPr>
            <w:r w:rsidRPr="008D6E57">
              <w:rPr>
                <w:rFonts w:asciiTheme="minorHAnsi" w:hAnsiTheme="minorHAnsi" w:cstheme="minorHAnsi"/>
              </w:rPr>
              <w:t>Community Council Members</w:t>
            </w:r>
          </w:p>
        </w:tc>
        <w:tc>
          <w:tcPr>
            <w:tcW w:w="3060" w:type="dxa"/>
            <w:vAlign w:val="center"/>
          </w:tcPr>
          <w:p w14:paraId="26867B13" w14:textId="77777777" w:rsidR="00D641A9" w:rsidRPr="008D6E57" w:rsidRDefault="00D641A9" w:rsidP="00D641A9">
            <w:pPr>
              <w:pStyle w:val="TableParagraph"/>
              <w:spacing w:line="240" w:lineRule="auto"/>
              <w:rPr>
                <w:rFonts w:asciiTheme="minorHAnsi" w:hAnsiTheme="minorHAnsi" w:cstheme="minorHAnsi"/>
                <w:lang w:val="es-CO"/>
              </w:rPr>
            </w:pPr>
            <w:r w:rsidRPr="008D6E57">
              <w:rPr>
                <w:rFonts w:asciiTheme="minorHAnsi" w:hAnsiTheme="minorHAnsi" w:cstheme="minorHAnsi"/>
                <w:lang w:val="es-CO"/>
              </w:rPr>
              <w:t>Candice Jimenez</w:t>
            </w:r>
          </w:p>
        </w:tc>
        <w:tc>
          <w:tcPr>
            <w:tcW w:w="1710" w:type="dxa"/>
            <w:vAlign w:val="center"/>
          </w:tcPr>
          <w:p w14:paraId="102C3E01" w14:textId="1CD98B78" w:rsidR="00D641A9" w:rsidRPr="008D6E57" w:rsidRDefault="0072496B" w:rsidP="00D641A9">
            <w:pPr>
              <w:pStyle w:val="TableParagraph"/>
              <w:spacing w:line="240" w:lineRule="auto"/>
              <w:ind w:left="9"/>
              <w:jc w:val="center"/>
              <w:rPr>
                <w:rFonts w:asciiTheme="minorHAnsi" w:hAnsiTheme="minorHAnsi" w:cstheme="minorHAnsi"/>
              </w:rPr>
            </w:pPr>
            <w:r>
              <w:rPr>
                <w:rFonts w:asciiTheme="minorHAnsi" w:hAnsiTheme="minorHAnsi" w:cstheme="minorHAnsi"/>
              </w:rPr>
              <w:t>X</w:t>
            </w:r>
          </w:p>
        </w:tc>
      </w:tr>
      <w:tr w:rsidR="00D641A9" w14:paraId="34D62F67" w14:textId="77777777" w:rsidTr="0055359D">
        <w:trPr>
          <w:trHeight w:val="360"/>
        </w:trPr>
        <w:tc>
          <w:tcPr>
            <w:tcW w:w="4405" w:type="dxa"/>
            <w:vAlign w:val="center"/>
          </w:tcPr>
          <w:p w14:paraId="76654334" w14:textId="77777777" w:rsidR="00D641A9" w:rsidRPr="008D6E57" w:rsidRDefault="00D641A9" w:rsidP="00D641A9">
            <w:pPr>
              <w:pStyle w:val="TableParagraph"/>
              <w:spacing w:line="240" w:lineRule="auto"/>
              <w:ind w:left="170"/>
              <w:rPr>
                <w:rFonts w:asciiTheme="minorHAnsi" w:hAnsiTheme="minorHAnsi" w:cstheme="minorHAnsi"/>
              </w:rPr>
            </w:pPr>
            <w:r w:rsidRPr="008D6E57">
              <w:rPr>
                <w:rFonts w:asciiTheme="minorHAnsi" w:hAnsiTheme="minorHAnsi" w:cstheme="minorHAnsi"/>
              </w:rPr>
              <w:t>Community Council Members</w:t>
            </w:r>
          </w:p>
        </w:tc>
        <w:tc>
          <w:tcPr>
            <w:tcW w:w="3060" w:type="dxa"/>
            <w:vAlign w:val="center"/>
          </w:tcPr>
          <w:p w14:paraId="25D02398" w14:textId="77777777" w:rsidR="00D641A9" w:rsidRPr="008D6E57" w:rsidRDefault="00D641A9" w:rsidP="00D641A9">
            <w:pPr>
              <w:pStyle w:val="TableParagraph"/>
              <w:spacing w:line="240" w:lineRule="auto"/>
              <w:rPr>
                <w:rFonts w:asciiTheme="minorHAnsi" w:hAnsiTheme="minorHAnsi" w:cstheme="minorHAnsi"/>
                <w:lang w:val="es-CO"/>
              </w:rPr>
            </w:pPr>
            <w:r w:rsidRPr="008D6E57">
              <w:rPr>
                <w:rFonts w:asciiTheme="minorHAnsi" w:hAnsiTheme="minorHAnsi" w:cstheme="minorHAnsi"/>
                <w:lang w:val="es-CO"/>
              </w:rPr>
              <w:t>Lung Wah Lazum</w:t>
            </w:r>
          </w:p>
        </w:tc>
        <w:tc>
          <w:tcPr>
            <w:tcW w:w="1710" w:type="dxa"/>
            <w:vAlign w:val="center"/>
          </w:tcPr>
          <w:p w14:paraId="3CF241E1" w14:textId="77777777" w:rsidR="00D641A9" w:rsidRPr="008D6E57" w:rsidRDefault="00D641A9" w:rsidP="00D641A9">
            <w:pPr>
              <w:pStyle w:val="TableParagraph"/>
              <w:spacing w:line="240" w:lineRule="auto"/>
              <w:ind w:left="9"/>
              <w:jc w:val="center"/>
              <w:rPr>
                <w:rFonts w:asciiTheme="minorHAnsi" w:hAnsiTheme="minorHAnsi" w:cstheme="minorHAnsi"/>
              </w:rPr>
            </w:pPr>
            <w:r w:rsidRPr="008D6E57">
              <w:rPr>
                <w:rFonts w:asciiTheme="minorHAnsi" w:hAnsiTheme="minorHAnsi" w:cstheme="minorHAnsi"/>
              </w:rPr>
              <w:t>x</w:t>
            </w:r>
          </w:p>
        </w:tc>
      </w:tr>
      <w:tr w:rsidR="00D641A9" w14:paraId="35572296" w14:textId="77777777" w:rsidTr="0055359D">
        <w:trPr>
          <w:trHeight w:val="360"/>
        </w:trPr>
        <w:tc>
          <w:tcPr>
            <w:tcW w:w="4405" w:type="dxa"/>
            <w:vAlign w:val="center"/>
          </w:tcPr>
          <w:p w14:paraId="17E55405" w14:textId="77777777" w:rsidR="00D641A9" w:rsidRPr="008D6E57" w:rsidRDefault="00D641A9" w:rsidP="00D641A9">
            <w:pPr>
              <w:pStyle w:val="TableParagraph"/>
              <w:spacing w:line="240" w:lineRule="auto"/>
              <w:ind w:left="170"/>
              <w:rPr>
                <w:rFonts w:asciiTheme="minorHAnsi" w:hAnsiTheme="minorHAnsi" w:cstheme="minorHAnsi"/>
              </w:rPr>
            </w:pPr>
            <w:r w:rsidRPr="008D6E57">
              <w:rPr>
                <w:rFonts w:asciiTheme="minorHAnsi" w:hAnsiTheme="minorHAnsi" w:cstheme="minorHAnsi"/>
              </w:rPr>
              <w:t>Community Council Members</w:t>
            </w:r>
          </w:p>
        </w:tc>
        <w:tc>
          <w:tcPr>
            <w:tcW w:w="3060" w:type="dxa"/>
            <w:vAlign w:val="center"/>
          </w:tcPr>
          <w:p w14:paraId="53D4EFE0" w14:textId="77777777" w:rsidR="00D641A9" w:rsidRPr="008D6E57" w:rsidRDefault="00D641A9" w:rsidP="00D641A9">
            <w:pPr>
              <w:pStyle w:val="TableParagraph"/>
              <w:spacing w:line="240" w:lineRule="auto"/>
              <w:rPr>
                <w:rFonts w:asciiTheme="minorHAnsi" w:hAnsiTheme="minorHAnsi" w:cstheme="minorHAnsi"/>
              </w:rPr>
            </w:pPr>
            <w:r w:rsidRPr="008D6E57">
              <w:rPr>
                <w:rFonts w:asciiTheme="minorHAnsi" w:hAnsiTheme="minorHAnsi" w:cstheme="minorHAnsi"/>
                <w:lang w:val="es-CO"/>
              </w:rPr>
              <w:t>Triniece Rozier-Sheidun</w:t>
            </w:r>
          </w:p>
        </w:tc>
        <w:tc>
          <w:tcPr>
            <w:tcW w:w="1710" w:type="dxa"/>
            <w:vAlign w:val="center"/>
          </w:tcPr>
          <w:p w14:paraId="2B0336B9" w14:textId="77777777" w:rsidR="00D641A9" w:rsidRPr="008D6E57" w:rsidRDefault="00D641A9" w:rsidP="00D641A9">
            <w:pPr>
              <w:pStyle w:val="TableParagraph"/>
              <w:spacing w:line="240" w:lineRule="auto"/>
              <w:ind w:left="9"/>
              <w:jc w:val="center"/>
              <w:rPr>
                <w:rFonts w:asciiTheme="minorHAnsi" w:hAnsiTheme="minorHAnsi" w:cstheme="minorHAnsi"/>
              </w:rPr>
            </w:pPr>
            <w:r w:rsidRPr="008D6E57">
              <w:rPr>
                <w:rFonts w:asciiTheme="minorHAnsi" w:hAnsiTheme="minorHAnsi" w:cstheme="minorHAnsi"/>
              </w:rPr>
              <w:t>x</w:t>
            </w:r>
          </w:p>
        </w:tc>
      </w:tr>
      <w:tr w:rsidR="00D641A9" w14:paraId="097CCF48" w14:textId="77777777" w:rsidTr="0055359D">
        <w:trPr>
          <w:trHeight w:val="360"/>
        </w:trPr>
        <w:tc>
          <w:tcPr>
            <w:tcW w:w="4405" w:type="dxa"/>
            <w:vAlign w:val="center"/>
          </w:tcPr>
          <w:p w14:paraId="6AD6A3FD" w14:textId="77777777" w:rsidR="00D641A9" w:rsidRPr="008D6E57" w:rsidRDefault="00D641A9" w:rsidP="00D641A9">
            <w:pPr>
              <w:pStyle w:val="TableParagraph"/>
              <w:spacing w:line="240" w:lineRule="auto"/>
              <w:ind w:left="170"/>
              <w:rPr>
                <w:rFonts w:asciiTheme="minorHAnsi" w:hAnsiTheme="minorHAnsi" w:cstheme="minorHAnsi"/>
              </w:rPr>
            </w:pPr>
            <w:r w:rsidRPr="008D6E57">
              <w:rPr>
                <w:rFonts w:asciiTheme="minorHAnsi" w:hAnsiTheme="minorHAnsi" w:cstheme="minorHAnsi"/>
              </w:rPr>
              <w:t>Community Council Members</w:t>
            </w:r>
          </w:p>
        </w:tc>
        <w:tc>
          <w:tcPr>
            <w:tcW w:w="3060" w:type="dxa"/>
            <w:vAlign w:val="center"/>
          </w:tcPr>
          <w:p w14:paraId="475E1666" w14:textId="77777777" w:rsidR="00D641A9" w:rsidRPr="008D6E57" w:rsidRDefault="00D641A9" w:rsidP="00D641A9">
            <w:pPr>
              <w:pStyle w:val="TableParagraph"/>
              <w:spacing w:line="240" w:lineRule="auto"/>
              <w:rPr>
                <w:rFonts w:asciiTheme="minorHAnsi" w:hAnsiTheme="minorHAnsi" w:cstheme="minorHAnsi"/>
              </w:rPr>
            </w:pPr>
            <w:r w:rsidRPr="008D6E57">
              <w:rPr>
                <w:rFonts w:asciiTheme="minorHAnsi" w:hAnsiTheme="minorHAnsi" w:cstheme="minorHAnsi"/>
                <w:lang w:val="es-CO"/>
              </w:rPr>
              <w:t>Yamungu Seraya</w:t>
            </w:r>
          </w:p>
        </w:tc>
        <w:tc>
          <w:tcPr>
            <w:tcW w:w="1710" w:type="dxa"/>
            <w:vAlign w:val="center"/>
          </w:tcPr>
          <w:p w14:paraId="7F8E19B2" w14:textId="77777777" w:rsidR="00D641A9" w:rsidRPr="008D6E57" w:rsidRDefault="00D641A9" w:rsidP="00D641A9">
            <w:pPr>
              <w:pStyle w:val="TableParagraph"/>
              <w:spacing w:line="240" w:lineRule="auto"/>
              <w:ind w:left="9"/>
              <w:jc w:val="center"/>
              <w:rPr>
                <w:rFonts w:asciiTheme="minorHAnsi" w:hAnsiTheme="minorHAnsi" w:cstheme="minorHAnsi"/>
              </w:rPr>
            </w:pPr>
            <w:r w:rsidRPr="008D6E57">
              <w:rPr>
                <w:rFonts w:asciiTheme="minorHAnsi" w:hAnsiTheme="minorHAnsi" w:cstheme="minorHAnsi"/>
              </w:rPr>
              <w:t>x</w:t>
            </w:r>
          </w:p>
        </w:tc>
      </w:tr>
      <w:tr w:rsidR="00D641A9" w14:paraId="34FE1E79" w14:textId="77777777" w:rsidTr="0055359D">
        <w:trPr>
          <w:trHeight w:val="360"/>
        </w:trPr>
        <w:tc>
          <w:tcPr>
            <w:tcW w:w="4405" w:type="dxa"/>
            <w:vAlign w:val="center"/>
          </w:tcPr>
          <w:p w14:paraId="1428BC53" w14:textId="77777777" w:rsidR="00D641A9" w:rsidRPr="008D6E57" w:rsidRDefault="00D641A9" w:rsidP="00D641A9">
            <w:pPr>
              <w:pStyle w:val="TableParagraph"/>
              <w:spacing w:line="240" w:lineRule="auto"/>
              <w:ind w:left="170"/>
              <w:rPr>
                <w:rFonts w:asciiTheme="minorHAnsi" w:hAnsiTheme="minorHAnsi" w:cstheme="minorHAnsi"/>
              </w:rPr>
            </w:pPr>
            <w:r w:rsidRPr="008D6E57">
              <w:rPr>
                <w:rFonts w:asciiTheme="minorHAnsi" w:hAnsiTheme="minorHAnsi" w:cstheme="minorHAnsi"/>
              </w:rPr>
              <w:t>Consumer Council Members</w:t>
            </w:r>
          </w:p>
        </w:tc>
        <w:tc>
          <w:tcPr>
            <w:tcW w:w="3060" w:type="dxa"/>
            <w:vAlign w:val="center"/>
          </w:tcPr>
          <w:p w14:paraId="79CD7458" w14:textId="77777777" w:rsidR="00D641A9" w:rsidRPr="008D6E57" w:rsidRDefault="00D641A9" w:rsidP="00D641A9">
            <w:pPr>
              <w:pStyle w:val="TableParagraph"/>
              <w:spacing w:line="240" w:lineRule="auto"/>
              <w:rPr>
                <w:rFonts w:asciiTheme="minorHAnsi" w:hAnsiTheme="minorHAnsi" w:cstheme="minorHAnsi"/>
                <w:lang w:val="fr-FR"/>
              </w:rPr>
            </w:pPr>
            <w:r w:rsidRPr="008D6E57">
              <w:rPr>
                <w:rFonts w:asciiTheme="minorHAnsi" w:hAnsiTheme="minorHAnsi" w:cstheme="minorHAnsi"/>
                <w:lang w:val="fr-FR"/>
              </w:rPr>
              <w:t>Abigail Lawrence</w:t>
            </w:r>
          </w:p>
        </w:tc>
        <w:tc>
          <w:tcPr>
            <w:tcW w:w="1710" w:type="dxa"/>
            <w:vAlign w:val="center"/>
          </w:tcPr>
          <w:p w14:paraId="59F55D03" w14:textId="7EA14BE9" w:rsidR="00D641A9" w:rsidRPr="008D6E57" w:rsidRDefault="0072496B" w:rsidP="00D641A9">
            <w:pPr>
              <w:pStyle w:val="TableParagraph"/>
              <w:spacing w:line="240" w:lineRule="auto"/>
              <w:ind w:left="9"/>
              <w:jc w:val="center"/>
              <w:rPr>
                <w:rFonts w:asciiTheme="minorHAnsi" w:hAnsiTheme="minorHAnsi" w:cstheme="minorHAnsi"/>
              </w:rPr>
            </w:pPr>
            <w:r>
              <w:rPr>
                <w:rFonts w:asciiTheme="minorHAnsi" w:hAnsiTheme="minorHAnsi" w:cstheme="minorHAnsi"/>
              </w:rPr>
              <w:t>x</w:t>
            </w:r>
          </w:p>
        </w:tc>
      </w:tr>
      <w:tr w:rsidR="00D641A9" w14:paraId="16F6E012" w14:textId="77777777" w:rsidTr="0055359D">
        <w:trPr>
          <w:trHeight w:val="360"/>
        </w:trPr>
        <w:tc>
          <w:tcPr>
            <w:tcW w:w="4405" w:type="dxa"/>
            <w:vAlign w:val="center"/>
          </w:tcPr>
          <w:p w14:paraId="13E3CE65" w14:textId="77777777" w:rsidR="00D641A9" w:rsidRPr="008D6E57" w:rsidRDefault="00D641A9" w:rsidP="00D641A9">
            <w:pPr>
              <w:pStyle w:val="TableParagraph"/>
              <w:spacing w:line="240" w:lineRule="auto"/>
              <w:ind w:left="170"/>
              <w:rPr>
                <w:rFonts w:asciiTheme="minorHAnsi" w:hAnsiTheme="minorHAnsi" w:cstheme="minorHAnsi"/>
              </w:rPr>
            </w:pPr>
            <w:r w:rsidRPr="008D6E57">
              <w:rPr>
                <w:rFonts w:asciiTheme="minorHAnsi" w:hAnsiTheme="minorHAnsi" w:cstheme="minorHAnsi"/>
              </w:rPr>
              <w:t>Consumer Council Members</w:t>
            </w:r>
          </w:p>
        </w:tc>
        <w:tc>
          <w:tcPr>
            <w:tcW w:w="3060" w:type="dxa"/>
            <w:vAlign w:val="center"/>
          </w:tcPr>
          <w:p w14:paraId="2571A247" w14:textId="77777777" w:rsidR="00D641A9" w:rsidRPr="008D6E57" w:rsidRDefault="00D641A9" w:rsidP="00D641A9">
            <w:pPr>
              <w:pStyle w:val="TableParagraph"/>
              <w:spacing w:line="240" w:lineRule="auto"/>
              <w:rPr>
                <w:rFonts w:asciiTheme="minorHAnsi" w:hAnsiTheme="minorHAnsi" w:cstheme="minorHAnsi"/>
                <w:lang w:val="fr-FR"/>
              </w:rPr>
            </w:pPr>
            <w:r w:rsidRPr="008D6E57">
              <w:rPr>
                <w:rFonts w:asciiTheme="minorHAnsi" w:hAnsiTheme="minorHAnsi" w:cstheme="minorHAnsi"/>
                <w:lang w:val="fr-FR"/>
              </w:rPr>
              <w:t>Francisco Elias</w:t>
            </w:r>
          </w:p>
        </w:tc>
        <w:tc>
          <w:tcPr>
            <w:tcW w:w="1710" w:type="dxa"/>
            <w:vAlign w:val="center"/>
          </w:tcPr>
          <w:p w14:paraId="136B505E" w14:textId="77777777" w:rsidR="00D641A9" w:rsidRPr="008D6E57" w:rsidRDefault="00D641A9" w:rsidP="00D641A9">
            <w:pPr>
              <w:pStyle w:val="TableParagraph"/>
              <w:spacing w:line="240" w:lineRule="auto"/>
              <w:ind w:left="9"/>
              <w:jc w:val="center"/>
              <w:rPr>
                <w:rFonts w:asciiTheme="minorHAnsi" w:hAnsiTheme="minorHAnsi" w:cstheme="minorHAnsi"/>
              </w:rPr>
            </w:pPr>
            <w:r w:rsidRPr="008D6E57">
              <w:rPr>
                <w:rFonts w:asciiTheme="minorHAnsi" w:hAnsiTheme="minorHAnsi" w:cstheme="minorHAnsi"/>
              </w:rPr>
              <w:t>x</w:t>
            </w:r>
          </w:p>
        </w:tc>
      </w:tr>
      <w:tr w:rsidR="00D641A9" w14:paraId="6F73B40E" w14:textId="77777777" w:rsidTr="0055359D">
        <w:trPr>
          <w:trHeight w:val="360"/>
        </w:trPr>
        <w:tc>
          <w:tcPr>
            <w:tcW w:w="4405" w:type="dxa"/>
            <w:vAlign w:val="center"/>
          </w:tcPr>
          <w:p w14:paraId="17FED5AD" w14:textId="77777777" w:rsidR="00D641A9" w:rsidRPr="008D6E57" w:rsidRDefault="00D641A9" w:rsidP="00D641A9">
            <w:pPr>
              <w:pStyle w:val="TableParagraph"/>
              <w:spacing w:line="240" w:lineRule="auto"/>
              <w:ind w:left="170"/>
              <w:rPr>
                <w:rFonts w:asciiTheme="minorHAnsi" w:hAnsiTheme="minorHAnsi" w:cstheme="minorHAnsi"/>
              </w:rPr>
            </w:pPr>
            <w:r w:rsidRPr="008D6E57">
              <w:rPr>
                <w:rFonts w:asciiTheme="minorHAnsi" w:hAnsiTheme="minorHAnsi" w:cstheme="minorHAnsi"/>
              </w:rPr>
              <w:t>Consumer Council Members</w:t>
            </w:r>
          </w:p>
        </w:tc>
        <w:tc>
          <w:tcPr>
            <w:tcW w:w="3060" w:type="dxa"/>
            <w:vAlign w:val="center"/>
          </w:tcPr>
          <w:p w14:paraId="26581E19" w14:textId="77777777" w:rsidR="00D641A9" w:rsidRPr="008D6E57" w:rsidRDefault="00D641A9" w:rsidP="00D641A9">
            <w:pPr>
              <w:pStyle w:val="TableParagraph"/>
              <w:spacing w:line="240" w:lineRule="auto"/>
              <w:rPr>
                <w:rFonts w:asciiTheme="minorHAnsi" w:hAnsiTheme="minorHAnsi" w:cstheme="minorHAnsi"/>
                <w:lang w:val="fr-FR"/>
              </w:rPr>
            </w:pPr>
            <w:r w:rsidRPr="008D6E57">
              <w:rPr>
                <w:rFonts w:asciiTheme="minorHAnsi" w:hAnsiTheme="minorHAnsi" w:cstheme="minorHAnsi"/>
                <w:lang w:val="fr-FR"/>
              </w:rPr>
              <w:t>Rachel Schutz</w:t>
            </w:r>
          </w:p>
        </w:tc>
        <w:tc>
          <w:tcPr>
            <w:tcW w:w="1710" w:type="dxa"/>
            <w:vAlign w:val="center"/>
          </w:tcPr>
          <w:p w14:paraId="1D876D2A" w14:textId="77777777" w:rsidR="00D641A9" w:rsidRPr="008D6E57" w:rsidRDefault="00D641A9" w:rsidP="00D641A9">
            <w:pPr>
              <w:pStyle w:val="TableParagraph"/>
              <w:spacing w:line="240" w:lineRule="auto"/>
              <w:ind w:left="9"/>
              <w:jc w:val="center"/>
              <w:rPr>
                <w:rFonts w:asciiTheme="minorHAnsi" w:hAnsiTheme="minorHAnsi" w:cstheme="minorHAnsi"/>
              </w:rPr>
            </w:pPr>
            <w:r w:rsidRPr="008D6E57">
              <w:rPr>
                <w:rFonts w:asciiTheme="minorHAnsi" w:hAnsiTheme="minorHAnsi" w:cstheme="minorHAnsi"/>
              </w:rPr>
              <w:t>x</w:t>
            </w:r>
          </w:p>
        </w:tc>
      </w:tr>
    </w:tbl>
    <w:p w14:paraId="7223AC22" w14:textId="77777777" w:rsidR="00DA67AD" w:rsidRDefault="00DA67AD" w:rsidP="00FA708C">
      <w:pPr>
        <w:spacing w:line="240" w:lineRule="auto"/>
        <w:rPr>
          <w:rFonts w:eastAsia="Arial Unicode MS" w:cs="Arial Unicode MS"/>
          <w:b/>
        </w:rPr>
      </w:pPr>
    </w:p>
    <w:sectPr w:rsidR="00DA67AD" w:rsidSect="00504F1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B3AA7" w14:textId="77777777" w:rsidR="00504F1F" w:rsidRDefault="00504F1F" w:rsidP="00DA67AD">
      <w:pPr>
        <w:spacing w:line="240" w:lineRule="auto"/>
      </w:pPr>
      <w:r>
        <w:separator/>
      </w:r>
    </w:p>
  </w:endnote>
  <w:endnote w:type="continuationSeparator" w:id="0">
    <w:p w14:paraId="7D064035" w14:textId="77777777" w:rsidR="00504F1F" w:rsidRDefault="00504F1F" w:rsidP="00DA67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A369" w14:textId="77777777" w:rsidR="006E517D" w:rsidRDefault="006E51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A3E2" w14:textId="02AE864E" w:rsidR="0077074B" w:rsidRPr="00962CF6" w:rsidRDefault="00962CF6" w:rsidP="00962CF6">
    <w:pPr>
      <w:pStyle w:val="TableParagraph"/>
      <w:spacing w:line="324" w:lineRule="exact"/>
      <w:ind w:left="0" w:right="90"/>
      <w:rPr>
        <w:bCs/>
        <w:sz w:val="20"/>
        <w:szCs w:val="20"/>
      </w:rPr>
    </w:pPr>
    <w:r w:rsidRPr="00962CF6">
      <w:rPr>
        <w:bCs/>
        <w:sz w:val="20"/>
        <w:szCs w:val="20"/>
      </w:rPr>
      <w:t>Community</w:t>
    </w:r>
    <w:r w:rsidRPr="00962CF6">
      <w:rPr>
        <w:bCs/>
        <w:spacing w:val="-7"/>
        <w:sz w:val="20"/>
        <w:szCs w:val="20"/>
      </w:rPr>
      <w:t xml:space="preserve"> </w:t>
    </w:r>
    <w:r w:rsidRPr="00962CF6">
      <w:rPr>
        <w:bCs/>
        <w:sz w:val="20"/>
        <w:szCs w:val="20"/>
      </w:rPr>
      <w:t>Advisory Committee</w:t>
    </w:r>
    <w:r w:rsidRPr="00962CF6">
      <w:rPr>
        <w:bCs/>
        <w:spacing w:val="-7"/>
        <w:sz w:val="20"/>
        <w:szCs w:val="20"/>
      </w:rPr>
      <w:t xml:space="preserve"> </w:t>
    </w:r>
    <w:r w:rsidRPr="00962CF6">
      <w:rPr>
        <w:bCs/>
        <w:sz w:val="20"/>
        <w:szCs w:val="20"/>
      </w:rPr>
      <w:t>(CAC)</w:t>
    </w:r>
    <w:sdt>
      <w:sdtPr>
        <w:rPr>
          <w:rFonts w:cstheme="minorHAnsi"/>
          <w:bCs/>
          <w:sz w:val="20"/>
          <w:szCs w:val="20"/>
        </w:rPr>
        <w:id w:val="1362553621"/>
        <w:docPartObj>
          <w:docPartGallery w:val="Page Numbers (Bottom of Page)"/>
          <w:docPartUnique/>
        </w:docPartObj>
      </w:sdtPr>
      <w:sdtEndPr/>
      <w:sdtContent>
        <w:sdt>
          <w:sdtPr>
            <w:rPr>
              <w:rFonts w:cstheme="minorHAnsi"/>
              <w:bCs/>
              <w:sz w:val="20"/>
              <w:szCs w:val="20"/>
            </w:rPr>
            <w:id w:val="-1769616900"/>
            <w:docPartObj>
              <w:docPartGallery w:val="Page Numbers (Top of Page)"/>
              <w:docPartUnique/>
            </w:docPartObj>
          </w:sdtPr>
          <w:sdtEndPr/>
          <w:sdtContent>
            <w:r w:rsidR="000675BA" w:rsidRPr="00962CF6">
              <w:rPr>
                <w:rFonts w:cstheme="minorHAnsi"/>
                <w:bCs/>
                <w:sz w:val="20"/>
                <w:szCs w:val="20"/>
              </w:rPr>
              <w:tab/>
            </w:r>
            <w:r w:rsidR="006E517D">
              <w:rPr>
                <w:rFonts w:cstheme="minorHAnsi"/>
                <w:bCs/>
                <w:sz w:val="20"/>
                <w:szCs w:val="20"/>
              </w:rPr>
              <w:tab/>
            </w:r>
            <w:r w:rsidR="00DA773A">
              <w:rPr>
                <w:rFonts w:cstheme="minorHAnsi"/>
                <w:bCs/>
                <w:sz w:val="20"/>
                <w:szCs w:val="20"/>
              </w:rPr>
              <w:t xml:space="preserve">  12.</w:t>
            </w:r>
            <w:r w:rsidR="00594084">
              <w:rPr>
                <w:rFonts w:cstheme="minorHAnsi"/>
                <w:bCs/>
                <w:sz w:val="20"/>
                <w:szCs w:val="20"/>
              </w:rPr>
              <w:t>13.</w:t>
            </w:r>
            <w:r w:rsidR="00DA773A">
              <w:rPr>
                <w:rFonts w:cstheme="minorHAnsi"/>
                <w:bCs/>
                <w:sz w:val="20"/>
                <w:szCs w:val="20"/>
              </w:rPr>
              <w:t>2023</w:t>
            </w:r>
            <w:r w:rsidR="000675BA" w:rsidRPr="00962CF6">
              <w:rPr>
                <w:rFonts w:cstheme="minorHAnsi"/>
                <w:bCs/>
                <w:sz w:val="20"/>
                <w:szCs w:val="20"/>
              </w:rPr>
              <w:tab/>
            </w:r>
            <w:r w:rsidR="00DA773A">
              <w:rPr>
                <w:rFonts w:cstheme="minorHAnsi"/>
                <w:bCs/>
                <w:sz w:val="20"/>
                <w:szCs w:val="20"/>
              </w:rPr>
              <w:tab/>
            </w:r>
            <w:r w:rsidR="00DA773A">
              <w:rPr>
                <w:rFonts w:cstheme="minorHAnsi"/>
                <w:bCs/>
                <w:sz w:val="20"/>
                <w:szCs w:val="20"/>
              </w:rPr>
              <w:tab/>
            </w:r>
            <w:r w:rsidR="00DA773A">
              <w:rPr>
                <w:rFonts w:cstheme="minorHAnsi"/>
                <w:bCs/>
                <w:sz w:val="20"/>
                <w:szCs w:val="20"/>
              </w:rPr>
              <w:tab/>
            </w:r>
            <w:r w:rsidR="000675BA" w:rsidRPr="00962CF6">
              <w:rPr>
                <w:rFonts w:cstheme="minorHAnsi"/>
                <w:bCs/>
                <w:sz w:val="20"/>
                <w:szCs w:val="20"/>
              </w:rPr>
              <w:t xml:space="preserve">Page </w:t>
            </w:r>
            <w:r w:rsidR="000675BA" w:rsidRPr="00962CF6">
              <w:rPr>
                <w:rFonts w:cstheme="minorHAnsi"/>
                <w:bCs/>
                <w:sz w:val="20"/>
                <w:szCs w:val="20"/>
              </w:rPr>
              <w:fldChar w:fldCharType="begin"/>
            </w:r>
            <w:r w:rsidR="000675BA" w:rsidRPr="00962CF6">
              <w:rPr>
                <w:rFonts w:cstheme="minorHAnsi"/>
                <w:bCs/>
                <w:sz w:val="20"/>
                <w:szCs w:val="20"/>
              </w:rPr>
              <w:instrText xml:space="preserve"> PAGE </w:instrText>
            </w:r>
            <w:r w:rsidR="000675BA" w:rsidRPr="00962CF6">
              <w:rPr>
                <w:rFonts w:cstheme="minorHAnsi"/>
                <w:bCs/>
                <w:sz w:val="20"/>
                <w:szCs w:val="20"/>
              </w:rPr>
              <w:fldChar w:fldCharType="separate"/>
            </w:r>
            <w:r w:rsidR="000675BA" w:rsidRPr="00962CF6">
              <w:rPr>
                <w:rFonts w:cstheme="minorHAnsi"/>
                <w:bCs/>
                <w:noProof/>
                <w:sz w:val="20"/>
                <w:szCs w:val="20"/>
              </w:rPr>
              <w:t>2</w:t>
            </w:r>
            <w:r w:rsidR="000675BA" w:rsidRPr="00962CF6">
              <w:rPr>
                <w:rFonts w:cstheme="minorHAnsi"/>
                <w:bCs/>
                <w:sz w:val="20"/>
                <w:szCs w:val="20"/>
              </w:rPr>
              <w:fldChar w:fldCharType="end"/>
            </w:r>
            <w:r w:rsidR="000675BA" w:rsidRPr="00962CF6">
              <w:rPr>
                <w:rFonts w:cstheme="minorHAnsi"/>
                <w:bCs/>
                <w:sz w:val="20"/>
                <w:szCs w:val="20"/>
              </w:rPr>
              <w:t xml:space="preserve"> of </w:t>
            </w:r>
            <w:r w:rsidR="000675BA" w:rsidRPr="00962CF6">
              <w:rPr>
                <w:rFonts w:cstheme="minorHAnsi"/>
                <w:bCs/>
                <w:sz w:val="20"/>
                <w:szCs w:val="20"/>
              </w:rPr>
              <w:fldChar w:fldCharType="begin"/>
            </w:r>
            <w:r w:rsidR="000675BA" w:rsidRPr="00962CF6">
              <w:rPr>
                <w:rFonts w:cstheme="minorHAnsi"/>
                <w:bCs/>
                <w:sz w:val="20"/>
                <w:szCs w:val="20"/>
              </w:rPr>
              <w:instrText xml:space="preserve"> NUMPAGES  </w:instrText>
            </w:r>
            <w:r w:rsidR="000675BA" w:rsidRPr="00962CF6">
              <w:rPr>
                <w:rFonts w:cstheme="minorHAnsi"/>
                <w:bCs/>
                <w:sz w:val="20"/>
                <w:szCs w:val="20"/>
              </w:rPr>
              <w:fldChar w:fldCharType="separate"/>
            </w:r>
            <w:r w:rsidR="000675BA" w:rsidRPr="00962CF6">
              <w:rPr>
                <w:rFonts w:cstheme="minorHAnsi"/>
                <w:bCs/>
                <w:noProof/>
                <w:sz w:val="20"/>
                <w:szCs w:val="20"/>
              </w:rPr>
              <w:t>2</w:t>
            </w:r>
            <w:r w:rsidR="000675BA" w:rsidRPr="00962CF6">
              <w:rPr>
                <w:rFonts w:cstheme="minorHAnsi"/>
                <w:bCs/>
                <w:sz w:val="20"/>
                <w:szCs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963034"/>
      <w:docPartObj>
        <w:docPartGallery w:val="Page Numbers (Bottom of Page)"/>
        <w:docPartUnique/>
      </w:docPartObj>
    </w:sdtPr>
    <w:sdtEndPr/>
    <w:sdtContent>
      <w:sdt>
        <w:sdtPr>
          <w:id w:val="-1682107913"/>
          <w:docPartObj>
            <w:docPartGallery w:val="Page Numbers (Top of Page)"/>
            <w:docPartUnique/>
          </w:docPartObj>
        </w:sdtPr>
        <w:sdtEndPr/>
        <w:sdtContent>
          <w:p w14:paraId="1BA3D089" w14:textId="4D56814A" w:rsidR="0082164E" w:rsidRDefault="0082164E" w:rsidP="0082164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09920" w14:textId="77777777" w:rsidR="00504F1F" w:rsidRDefault="00504F1F" w:rsidP="00DA67AD">
      <w:pPr>
        <w:spacing w:line="240" w:lineRule="auto"/>
      </w:pPr>
      <w:r>
        <w:separator/>
      </w:r>
    </w:p>
  </w:footnote>
  <w:footnote w:type="continuationSeparator" w:id="0">
    <w:p w14:paraId="1C987465" w14:textId="77777777" w:rsidR="00504F1F" w:rsidRDefault="00504F1F" w:rsidP="00DA67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4414" w14:textId="77777777" w:rsidR="006E517D" w:rsidRDefault="006E51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486D0" w14:textId="50BFC5DC" w:rsidR="001F0252" w:rsidRDefault="001F0252">
    <w:pPr>
      <w:pStyle w:val="Header"/>
    </w:pPr>
    <w:r>
      <w:rPr>
        <w:noProof/>
        <w:color w:val="0BACB8"/>
      </w:rPr>
      <w:drawing>
        <wp:anchor distT="0" distB="0" distL="114300" distR="114300" simplePos="0" relativeHeight="251659264" behindDoc="0" locked="0" layoutInCell="1" allowOverlap="1" wp14:anchorId="6816660E" wp14:editId="10E34506">
          <wp:simplePos x="0" y="0"/>
          <wp:positionH relativeFrom="column">
            <wp:posOffset>-393539</wp:posOffset>
          </wp:positionH>
          <wp:positionV relativeFrom="paragraph">
            <wp:posOffset>-254643</wp:posOffset>
          </wp:positionV>
          <wp:extent cx="769699" cy="609600"/>
          <wp:effectExtent l="0" t="0" r="0" b="0"/>
          <wp:wrapNone/>
          <wp:docPr id="759980085" name="Picture 759980085" descr="I:\Communications\Approved Templates\2015 Logo Variations\Small logo 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mmunications\Approved Templates\2015 Logo Variations\Small logo 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99"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86" w:type="dxa"/>
        <w:right w:w="86" w:type="dxa"/>
      </w:tblCellMar>
      <w:tblLook w:val="04A0" w:firstRow="1" w:lastRow="0" w:firstColumn="1" w:lastColumn="0" w:noHBand="0" w:noVBand="1"/>
    </w:tblPr>
    <w:tblGrid>
      <w:gridCol w:w="3006"/>
      <w:gridCol w:w="6354"/>
    </w:tblGrid>
    <w:tr w:rsidR="00DE198B" w:rsidRPr="000E6AB0" w14:paraId="74B67122" w14:textId="77777777" w:rsidTr="00AA74D2">
      <w:trPr>
        <w:jc w:val="center"/>
      </w:trPr>
      <w:tc>
        <w:tcPr>
          <w:tcW w:w="1606" w:type="pct"/>
          <w:tcMar>
            <w:top w:w="0" w:type="dxa"/>
            <w:left w:w="0" w:type="dxa"/>
            <w:bottom w:w="0" w:type="dxa"/>
            <w:right w:w="216" w:type="dxa"/>
          </w:tcMar>
          <w:vAlign w:val="bottom"/>
          <w:hideMark/>
        </w:tcPr>
        <w:p w14:paraId="3C775FA8" w14:textId="77777777" w:rsidR="00DE198B" w:rsidRPr="00595F52" w:rsidRDefault="00DE198B" w:rsidP="00DE198B">
          <w:pPr>
            <w:ind w:right="-198"/>
            <w:rPr>
              <w:rFonts w:eastAsia="Calibri" w:cs="Calibri"/>
              <w:b/>
              <w:bCs/>
              <w:color w:val="0BACB8"/>
              <w:sz w:val="32"/>
            </w:rPr>
          </w:pPr>
          <w:r>
            <w:rPr>
              <w:noProof/>
              <w:color w:val="0BACB8"/>
            </w:rPr>
            <w:drawing>
              <wp:inline distT="0" distB="0" distL="0" distR="0" wp14:anchorId="161F0F14" wp14:editId="40923121">
                <wp:extent cx="1057275" cy="837361"/>
                <wp:effectExtent l="0" t="0" r="0" b="1270"/>
                <wp:docPr id="3" name="Picture 3" descr="I:\Communications\Approved Templates\2015 Logo Variations\Small logo 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mmunications\Approved Templates\2015 Logo Variations\Small logo 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40" cy="843353"/>
                        </a:xfrm>
                        <a:prstGeom prst="rect">
                          <a:avLst/>
                        </a:prstGeom>
                        <a:noFill/>
                        <a:ln>
                          <a:noFill/>
                        </a:ln>
                      </pic:spPr>
                    </pic:pic>
                  </a:graphicData>
                </a:graphic>
              </wp:inline>
            </w:drawing>
          </w:r>
        </w:p>
      </w:tc>
      <w:tc>
        <w:tcPr>
          <w:tcW w:w="3394" w:type="pct"/>
          <w:vAlign w:val="center"/>
        </w:tcPr>
        <w:p w14:paraId="1473A5CD" w14:textId="77777777" w:rsidR="00FB0DAE" w:rsidRDefault="00FB0DAE" w:rsidP="00FB0DAE">
          <w:pPr>
            <w:pStyle w:val="TableParagraph"/>
            <w:spacing w:line="324" w:lineRule="exact"/>
            <w:ind w:left="0" w:right="90"/>
            <w:jc w:val="right"/>
            <w:rPr>
              <w:b/>
              <w:color w:val="2B92A6"/>
              <w:sz w:val="32"/>
            </w:rPr>
          </w:pPr>
          <w:r>
            <w:rPr>
              <w:b/>
              <w:color w:val="2B92A6"/>
              <w:sz w:val="32"/>
            </w:rPr>
            <w:t>Community</w:t>
          </w:r>
          <w:r>
            <w:rPr>
              <w:b/>
              <w:color w:val="2B92A6"/>
              <w:spacing w:val="-7"/>
              <w:sz w:val="32"/>
            </w:rPr>
            <w:t xml:space="preserve"> </w:t>
          </w:r>
          <w:r>
            <w:rPr>
              <w:b/>
              <w:color w:val="2B92A6"/>
              <w:sz w:val="32"/>
            </w:rPr>
            <w:t>Advisory Committee</w:t>
          </w:r>
        </w:p>
        <w:p w14:paraId="186BA570" w14:textId="3D558247" w:rsidR="00DE198B" w:rsidRPr="00FB0DAE" w:rsidRDefault="00FB0DAE" w:rsidP="00FB0DAE">
          <w:pPr>
            <w:pStyle w:val="TableParagraph"/>
            <w:spacing w:line="324" w:lineRule="exact"/>
            <w:ind w:left="0" w:right="90"/>
            <w:jc w:val="right"/>
            <w:rPr>
              <w:b/>
              <w:sz w:val="32"/>
            </w:rPr>
          </w:pPr>
          <w:r>
            <w:rPr>
              <w:b/>
              <w:color w:val="2B92A6"/>
              <w:sz w:val="32"/>
            </w:rPr>
            <w:t>(CAC)</w:t>
          </w:r>
        </w:p>
      </w:tc>
    </w:tr>
  </w:tbl>
  <w:p w14:paraId="771C92EE" w14:textId="77777777" w:rsidR="0077074B" w:rsidRDefault="00770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BFD588"/>
    <w:multiLevelType w:val="hybridMultilevel"/>
    <w:tmpl w:val="FFFFFFFF"/>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E5665"/>
    <w:multiLevelType w:val="hybridMultilevel"/>
    <w:tmpl w:val="67B615F6"/>
    <w:lvl w:ilvl="0" w:tplc="F322E7C6">
      <w:start w:val="1"/>
      <w:numFmt w:val="bullet"/>
      <w:lvlText w:val="•"/>
      <w:lvlJc w:val="left"/>
      <w:pPr>
        <w:tabs>
          <w:tab w:val="num" w:pos="720"/>
        </w:tabs>
        <w:ind w:left="720" w:hanging="360"/>
      </w:pPr>
      <w:rPr>
        <w:rFonts w:ascii="Arial" w:hAnsi="Arial" w:hint="default"/>
      </w:rPr>
    </w:lvl>
    <w:lvl w:ilvl="1" w:tplc="4DB81A98">
      <w:numFmt w:val="bullet"/>
      <w:lvlText w:val="•"/>
      <w:lvlJc w:val="left"/>
      <w:pPr>
        <w:tabs>
          <w:tab w:val="num" w:pos="1440"/>
        </w:tabs>
        <w:ind w:left="1440" w:hanging="360"/>
      </w:pPr>
      <w:rPr>
        <w:rFonts w:ascii="Arial" w:hAnsi="Arial" w:hint="default"/>
      </w:rPr>
    </w:lvl>
    <w:lvl w:ilvl="2" w:tplc="AAB223FA" w:tentative="1">
      <w:start w:val="1"/>
      <w:numFmt w:val="bullet"/>
      <w:lvlText w:val="•"/>
      <w:lvlJc w:val="left"/>
      <w:pPr>
        <w:tabs>
          <w:tab w:val="num" w:pos="2160"/>
        </w:tabs>
        <w:ind w:left="2160" w:hanging="360"/>
      </w:pPr>
      <w:rPr>
        <w:rFonts w:ascii="Arial" w:hAnsi="Arial" w:hint="default"/>
      </w:rPr>
    </w:lvl>
    <w:lvl w:ilvl="3" w:tplc="B55E7890" w:tentative="1">
      <w:start w:val="1"/>
      <w:numFmt w:val="bullet"/>
      <w:lvlText w:val="•"/>
      <w:lvlJc w:val="left"/>
      <w:pPr>
        <w:tabs>
          <w:tab w:val="num" w:pos="2880"/>
        </w:tabs>
        <w:ind w:left="2880" w:hanging="360"/>
      </w:pPr>
      <w:rPr>
        <w:rFonts w:ascii="Arial" w:hAnsi="Arial" w:hint="default"/>
      </w:rPr>
    </w:lvl>
    <w:lvl w:ilvl="4" w:tplc="C7E05084" w:tentative="1">
      <w:start w:val="1"/>
      <w:numFmt w:val="bullet"/>
      <w:lvlText w:val="•"/>
      <w:lvlJc w:val="left"/>
      <w:pPr>
        <w:tabs>
          <w:tab w:val="num" w:pos="3600"/>
        </w:tabs>
        <w:ind w:left="3600" w:hanging="360"/>
      </w:pPr>
      <w:rPr>
        <w:rFonts w:ascii="Arial" w:hAnsi="Arial" w:hint="default"/>
      </w:rPr>
    </w:lvl>
    <w:lvl w:ilvl="5" w:tplc="61C08D54" w:tentative="1">
      <w:start w:val="1"/>
      <w:numFmt w:val="bullet"/>
      <w:lvlText w:val="•"/>
      <w:lvlJc w:val="left"/>
      <w:pPr>
        <w:tabs>
          <w:tab w:val="num" w:pos="4320"/>
        </w:tabs>
        <w:ind w:left="4320" w:hanging="360"/>
      </w:pPr>
      <w:rPr>
        <w:rFonts w:ascii="Arial" w:hAnsi="Arial" w:hint="default"/>
      </w:rPr>
    </w:lvl>
    <w:lvl w:ilvl="6" w:tplc="657CA3F4" w:tentative="1">
      <w:start w:val="1"/>
      <w:numFmt w:val="bullet"/>
      <w:lvlText w:val="•"/>
      <w:lvlJc w:val="left"/>
      <w:pPr>
        <w:tabs>
          <w:tab w:val="num" w:pos="5040"/>
        </w:tabs>
        <w:ind w:left="5040" w:hanging="360"/>
      </w:pPr>
      <w:rPr>
        <w:rFonts w:ascii="Arial" w:hAnsi="Arial" w:hint="default"/>
      </w:rPr>
    </w:lvl>
    <w:lvl w:ilvl="7" w:tplc="4314E148" w:tentative="1">
      <w:start w:val="1"/>
      <w:numFmt w:val="bullet"/>
      <w:lvlText w:val="•"/>
      <w:lvlJc w:val="left"/>
      <w:pPr>
        <w:tabs>
          <w:tab w:val="num" w:pos="5760"/>
        </w:tabs>
        <w:ind w:left="5760" w:hanging="360"/>
      </w:pPr>
      <w:rPr>
        <w:rFonts w:ascii="Arial" w:hAnsi="Arial" w:hint="default"/>
      </w:rPr>
    </w:lvl>
    <w:lvl w:ilvl="8" w:tplc="131EC9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2E1A08"/>
    <w:multiLevelType w:val="hybridMultilevel"/>
    <w:tmpl w:val="AF668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93CDD"/>
    <w:multiLevelType w:val="multilevel"/>
    <w:tmpl w:val="642075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1567BE"/>
    <w:multiLevelType w:val="hybridMultilevel"/>
    <w:tmpl w:val="48A6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036BA"/>
    <w:multiLevelType w:val="hybridMultilevel"/>
    <w:tmpl w:val="78B09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C29F3"/>
    <w:multiLevelType w:val="hybridMultilevel"/>
    <w:tmpl w:val="35C2DF54"/>
    <w:lvl w:ilvl="0" w:tplc="459CBF78">
      <w:start w:val="1"/>
      <w:numFmt w:val="bullet"/>
      <w:lvlText w:val="•"/>
      <w:lvlJc w:val="left"/>
      <w:pPr>
        <w:tabs>
          <w:tab w:val="num" w:pos="720"/>
        </w:tabs>
        <w:ind w:left="720" w:hanging="360"/>
      </w:pPr>
      <w:rPr>
        <w:rFonts w:ascii="Arial" w:hAnsi="Arial" w:hint="default"/>
      </w:rPr>
    </w:lvl>
    <w:lvl w:ilvl="1" w:tplc="FE000632">
      <w:numFmt w:val="bullet"/>
      <w:lvlText w:val="•"/>
      <w:lvlJc w:val="left"/>
      <w:pPr>
        <w:tabs>
          <w:tab w:val="num" w:pos="1440"/>
        </w:tabs>
        <w:ind w:left="1440" w:hanging="360"/>
      </w:pPr>
      <w:rPr>
        <w:rFonts w:ascii="Arial" w:hAnsi="Arial" w:hint="default"/>
      </w:rPr>
    </w:lvl>
    <w:lvl w:ilvl="2" w:tplc="2A6A8490" w:tentative="1">
      <w:start w:val="1"/>
      <w:numFmt w:val="bullet"/>
      <w:lvlText w:val="•"/>
      <w:lvlJc w:val="left"/>
      <w:pPr>
        <w:tabs>
          <w:tab w:val="num" w:pos="2160"/>
        </w:tabs>
        <w:ind w:left="2160" w:hanging="360"/>
      </w:pPr>
      <w:rPr>
        <w:rFonts w:ascii="Arial" w:hAnsi="Arial" w:hint="default"/>
      </w:rPr>
    </w:lvl>
    <w:lvl w:ilvl="3" w:tplc="FFCCB8D8" w:tentative="1">
      <w:start w:val="1"/>
      <w:numFmt w:val="bullet"/>
      <w:lvlText w:val="•"/>
      <w:lvlJc w:val="left"/>
      <w:pPr>
        <w:tabs>
          <w:tab w:val="num" w:pos="2880"/>
        </w:tabs>
        <w:ind w:left="2880" w:hanging="360"/>
      </w:pPr>
      <w:rPr>
        <w:rFonts w:ascii="Arial" w:hAnsi="Arial" w:hint="default"/>
      </w:rPr>
    </w:lvl>
    <w:lvl w:ilvl="4" w:tplc="C3C2A0F0" w:tentative="1">
      <w:start w:val="1"/>
      <w:numFmt w:val="bullet"/>
      <w:lvlText w:val="•"/>
      <w:lvlJc w:val="left"/>
      <w:pPr>
        <w:tabs>
          <w:tab w:val="num" w:pos="3600"/>
        </w:tabs>
        <w:ind w:left="3600" w:hanging="360"/>
      </w:pPr>
      <w:rPr>
        <w:rFonts w:ascii="Arial" w:hAnsi="Arial" w:hint="default"/>
      </w:rPr>
    </w:lvl>
    <w:lvl w:ilvl="5" w:tplc="B4781338" w:tentative="1">
      <w:start w:val="1"/>
      <w:numFmt w:val="bullet"/>
      <w:lvlText w:val="•"/>
      <w:lvlJc w:val="left"/>
      <w:pPr>
        <w:tabs>
          <w:tab w:val="num" w:pos="4320"/>
        </w:tabs>
        <w:ind w:left="4320" w:hanging="360"/>
      </w:pPr>
      <w:rPr>
        <w:rFonts w:ascii="Arial" w:hAnsi="Arial" w:hint="default"/>
      </w:rPr>
    </w:lvl>
    <w:lvl w:ilvl="6" w:tplc="D3725846" w:tentative="1">
      <w:start w:val="1"/>
      <w:numFmt w:val="bullet"/>
      <w:lvlText w:val="•"/>
      <w:lvlJc w:val="left"/>
      <w:pPr>
        <w:tabs>
          <w:tab w:val="num" w:pos="5040"/>
        </w:tabs>
        <w:ind w:left="5040" w:hanging="360"/>
      </w:pPr>
      <w:rPr>
        <w:rFonts w:ascii="Arial" w:hAnsi="Arial" w:hint="default"/>
      </w:rPr>
    </w:lvl>
    <w:lvl w:ilvl="7" w:tplc="D3F2934A" w:tentative="1">
      <w:start w:val="1"/>
      <w:numFmt w:val="bullet"/>
      <w:lvlText w:val="•"/>
      <w:lvlJc w:val="left"/>
      <w:pPr>
        <w:tabs>
          <w:tab w:val="num" w:pos="5760"/>
        </w:tabs>
        <w:ind w:left="5760" w:hanging="360"/>
      </w:pPr>
      <w:rPr>
        <w:rFonts w:ascii="Arial" w:hAnsi="Arial" w:hint="default"/>
      </w:rPr>
    </w:lvl>
    <w:lvl w:ilvl="8" w:tplc="24A2BCB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A617B02"/>
    <w:multiLevelType w:val="hybridMultilevel"/>
    <w:tmpl w:val="9B767DB6"/>
    <w:lvl w:ilvl="0" w:tplc="20DCFC26">
      <w:start w:val="1"/>
      <w:numFmt w:val="bullet"/>
      <w:lvlText w:val="•"/>
      <w:lvlJc w:val="left"/>
      <w:pPr>
        <w:tabs>
          <w:tab w:val="num" w:pos="720"/>
        </w:tabs>
        <w:ind w:left="720" w:hanging="360"/>
      </w:pPr>
      <w:rPr>
        <w:rFonts w:ascii="Arial" w:hAnsi="Arial" w:hint="default"/>
      </w:rPr>
    </w:lvl>
    <w:lvl w:ilvl="1" w:tplc="09A6927C" w:tentative="1">
      <w:start w:val="1"/>
      <w:numFmt w:val="bullet"/>
      <w:lvlText w:val="•"/>
      <w:lvlJc w:val="left"/>
      <w:pPr>
        <w:tabs>
          <w:tab w:val="num" w:pos="1440"/>
        </w:tabs>
        <w:ind w:left="1440" w:hanging="360"/>
      </w:pPr>
      <w:rPr>
        <w:rFonts w:ascii="Arial" w:hAnsi="Arial" w:hint="default"/>
      </w:rPr>
    </w:lvl>
    <w:lvl w:ilvl="2" w:tplc="02EA3FBC" w:tentative="1">
      <w:start w:val="1"/>
      <w:numFmt w:val="bullet"/>
      <w:lvlText w:val="•"/>
      <w:lvlJc w:val="left"/>
      <w:pPr>
        <w:tabs>
          <w:tab w:val="num" w:pos="2160"/>
        </w:tabs>
        <w:ind w:left="2160" w:hanging="360"/>
      </w:pPr>
      <w:rPr>
        <w:rFonts w:ascii="Arial" w:hAnsi="Arial" w:hint="default"/>
      </w:rPr>
    </w:lvl>
    <w:lvl w:ilvl="3" w:tplc="67CEA716" w:tentative="1">
      <w:start w:val="1"/>
      <w:numFmt w:val="bullet"/>
      <w:lvlText w:val="•"/>
      <w:lvlJc w:val="left"/>
      <w:pPr>
        <w:tabs>
          <w:tab w:val="num" w:pos="2880"/>
        </w:tabs>
        <w:ind w:left="2880" w:hanging="360"/>
      </w:pPr>
      <w:rPr>
        <w:rFonts w:ascii="Arial" w:hAnsi="Arial" w:hint="default"/>
      </w:rPr>
    </w:lvl>
    <w:lvl w:ilvl="4" w:tplc="96187AE8" w:tentative="1">
      <w:start w:val="1"/>
      <w:numFmt w:val="bullet"/>
      <w:lvlText w:val="•"/>
      <w:lvlJc w:val="left"/>
      <w:pPr>
        <w:tabs>
          <w:tab w:val="num" w:pos="3600"/>
        </w:tabs>
        <w:ind w:left="3600" w:hanging="360"/>
      </w:pPr>
      <w:rPr>
        <w:rFonts w:ascii="Arial" w:hAnsi="Arial" w:hint="default"/>
      </w:rPr>
    </w:lvl>
    <w:lvl w:ilvl="5" w:tplc="906060CC" w:tentative="1">
      <w:start w:val="1"/>
      <w:numFmt w:val="bullet"/>
      <w:lvlText w:val="•"/>
      <w:lvlJc w:val="left"/>
      <w:pPr>
        <w:tabs>
          <w:tab w:val="num" w:pos="4320"/>
        </w:tabs>
        <w:ind w:left="4320" w:hanging="360"/>
      </w:pPr>
      <w:rPr>
        <w:rFonts w:ascii="Arial" w:hAnsi="Arial" w:hint="default"/>
      </w:rPr>
    </w:lvl>
    <w:lvl w:ilvl="6" w:tplc="E7E4BC52" w:tentative="1">
      <w:start w:val="1"/>
      <w:numFmt w:val="bullet"/>
      <w:lvlText w:val="•"/>
      <w:lvlJc w:val="left"/>
      <w:pPr>
        <w:tabs>
          <w:tab w:val="num" w:pos="5040"/>
        </w:tabs>
        <w:ind w:left="5040" w:hanging="360"/>
      </w:pPr>
      <w:rPr>
        <w:rFonts w:ascii="Arial" w:hAnsi="Arial" w:hint="default"/>
      </w:rPr>
    </w:lvl>
    <w:lvl w:ilvl="7" w:tplc="3EB62792" w:tentative="1">
      <w:start w:val="1"/>
      <w:numFmt w:val="bullet"/>
      <w:lvlText w:val="•"/>
      <w:lvlJc w:val="left"/>
      <w:pPr>
        <w:tabs>
          <w:tab w:val="num" w:pos="5760"/>
        </w:tabs>
        <w:ind w:left="5760" w:hanging="360"/>
      </w:pPr>
      <w:rPr>
        <w:rFonts w:ascii="Arial" w:hAnsi="Arial" w:hint="default"/>
      </w:rPr>
    </w:lvl>
    <w:lvl w:ilvl="8" w:tplc="5AA4D7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DA157C"/>
    <w:multiLevelType w:val="hybridMultilevel"/>
    <w:tmpl w:val="9D880F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A1DD4"/>
    <w:multiLevelType w:val="hybridMultilevel"/>
    <w:tmpl w:val="18F2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468B3"/>
    <w:multiLevelType w:val="hybridMultilevel"/>
    <w:tmpl w:val="C0A610CA"/>
    <w:lvl w:ilvl="0" w:tplc="1988C90E">
      <w:numFmt w:val="bullet"/>
      <w:lvlText w:val=""/>
      <w:lvlJc w:val="left"/>
      <w:pPr>
        <w:ind w:left="720" w:hanging="360"/>
      </w:pPr>
      <w:rPr>
        <w:rFonts w:ascii="Symbol" w:eastAsia="Times New Roma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203583"/>
    <w:multiLevelType w:val="hybridMultilevel"/>
    <w:tmpl w:val="259E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25077"/>
    <w:multiLevelType w:val="hybridMultilevel"/>
    <w:tmpl w:val="9E3CFDDA"/>
    <w:lvl w:ilvl="0" w:tplc="D1EE34A2">
      <w:start w:val="20"/>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5746F7"/>
    <w:multiLevelType w:val="hybridMultilevel"/>
    <w:tmpl w:val="7C22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A16C86"/>
    <w:multiLevelType w:val="hybridMultilevel"/>
    <w:tmpl w:val="28824AC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D836F5"/>
    <w:multiLevelType w:val="hybridMultilevel"/>
    <w:tmpl w:val="0E0E7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7632C1"/>
    <w:multiLevelType w:val="hybridMultilevel"/>
    <w:tmpl w:val="818EC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830945"/>
    <w:multiLevelType w:val="hybridMultilevel"/>
    <w:tmpl w:val="95044C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1B42A2"/>
    <w:multiLevelType w:val="hybridMultilevel"/>
    <w:tmpl w:val="1D3A9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224E03"/>
    <w:multiLevelType w:val="hybridMultilevel"/>
    <w:tmpl w:val="24CE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8B25E2"/>
    <w:multiLevelType w:val="hybridMultilevel"/>
    <w:tmpl w:val="2262634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3D38F2"/>
    <w:multiLevelType w:val="hybridMultilevel"/>
    <w:tmpl w:val="C0A2B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3570B4"/>
    <w:multiLevelType w:val="hybridMultilevel"/>
    <w:tmpl w:val="CE565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FD5735"/>
    <w:multiLevelType w:val="hybridMultilevel"/>
    <w:tmpl w:val="B3E29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1536755">
    <w:abstractNumId w:val="13"/>
  </w:num>
  <w:num w:numId="2" w16cid:durableId="520627391">
    <w:abstractNumId w:val="16"/>
  </w:num>
  <w:num w:numId="3" w16cid:durableId="1659725790">
    <w:abstractNumId w:val="2"/>
  </w:num>
  <w:num w:numId="4" w16cid:durableId="1320041004">
    <w:abstractNumId w:val="21"/>
  </w:num>
  <w:num w:numId="5" w16cid:durableId="780337767">
    <w:abstractNumId w:val="17"/>
  </w:num>
  <w:num w:numId="6" w16cid:durableId="186144322">
    <w:abstractNumId w:val="12"/>
  </w:num>
  <w:num w:numId="7" w16cid:durableId="1198199928">
    <w:abstractNumId w:val="6"/>
  </w:num>
  <w:num w:numId="8" w16cid:durableId="1719013421">
    <w:abstractNumId w:val="7"/>
  </w:num>
  <w:num w:numId="9" w16cid:durableId="766734639">
    <w:abstractNumId w:val="19"/>
  </w:num>
  <w:num w:numId="10" w16cid:durableId="1476027854">
    <w:abstractNumId w:val="11"/>
  </w:num>
  <w:num w:numId="11" w16cid:durableId="2017611854">
    <w:abstractNumId w:val="10"/>
  </w:num>
  <w:num w:numId="12" w16cid:durableId="1073697487">
    <w:abstractNumId w:val="5"/>
  </w:num>
  <w:num w:numId="13" w16cid:durableId="334387256">
    <w:abstractNumId w:val="4"/>
  </w:num>
  <w:num w:numId="14" w16cid:durableId="882862034">
    <w:abstractNumId w:val="1"/>
  </w:num>
  <w:num w:numId="15" w16cid:durableId="865487866">
    <w:abstractNumId w:val="23"/>
  </w:num>
  <w:num w:numId="16" w16cid:durableId="611009249">
    <w:abstractNumId w:val="20"/>
  </w:num>
  <w:num w:numId="17" w16cid:durableId="500005961">
    <w:abstractNumId w:val="14"/>
  </w:num>
  <w:num w:numId="18" w16cid:durableId="335765395">
    <w:abstractNumId w:val="15"/>
  </w:num>
  <w:num w:numId="19" w16cid:durableId="1997567833">
    <w:abstractNumId w:val="18"/>
  </w:num>
  <w:num w:numId="20" w16cid:durableId="1585186534">
    <w:abstractNumId w:val="0"/>
  </w:num>
  <w:num w:numId="21" w16cid:durableId="1134058134">
    <w:abstractNumId w:val="22"/>
  </w:num>
  <w:num w:numId="22" w16cid:durableId="1591235216">
    <w:abstractNumId w:val="9"/>
  </w:num>
  <w:num w:numId="23" w16cid:durableId="9264142">
    <w:abstractNumId w:val="8"/>
  </w:num>
  <w:num w:numId="24" w16cid:durableId="12644119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5FD"/>
    <w:rsid w:val="00000AA8"/>
    <w:rsid w:val="00006406"/>
    <w:rsid w:val="00014C86"/>
    <w:rsid w:val="0001622E"/>
    <w:rsid w:val="00025DEC"/>
    <w:rsid w:val="0003489E"/>
    <w:rsid w:val="000526A1"/>
    <w:rsid w:val="000540ED"/>
    <w:rsid w:val="00054ECC"/>
    <w:rsid w:val="000675BA"/>
    <w:rsid w:val="00081C94"/>
    <w:rsid w:val="000851ED"/>
    <w:rsid w:val="000867EC"/>
    <w:rsid w:val="00086FDA"/>
    <w:rsid w:val="000A6BC5"/>
    <w:rsid w:val="000B016E"/>
    <w:rsid w:val="000B125B"/>
    <w:rsid w:val="000B2B33"/>
    <w:rsid w:val="000B4D38"/>
    <w:rsid w:val="000B5EA5"/>
    <w:rsid w:val="000C13BF"/>
    <w:rsid w:val="000C32D2"/>
    <w:rsid w:val="000C5FF2"/>
    <w:rsid w:val="000D07B1"/>
    <w:rsid w:val="000D1159"/>
    <w:rsid w:val="000D3671"/>
    <w:rsid w:val="000D5942"/>
    <w:rsid w:val="000D679D"/>
    <w:rsid w:val="000E73A3"/>
    <w:rsid w:val="000F6838"/>
    <w:rsid w:val="001052BD"/>
    <w:rsid w:val="0010539B"/>
    <w:rsid w:val="00106B76"/>
    <w:rsid w:val="00107612"/>
    <w:rsid w:val="00127744"/>
    <w:rsid w:val="001305F6"/>
    <w:rsid w:val="001327E0"/>
    <w:rsid w:val="0013350E"/>
    <w:rsid w:val="001358C2"/>
    <w:rsid w:val="00143BFA"/>
    <w:rsid w:val="001514CD"/>
    <w:rsid w:val="00151954"/>
    <w:rsid w:val="0015331A"/>
    <w:rsid w:val="0016497F"/>
    <w:rsid w:val="001817E2"/>
    <w:rsid w:val="00197F4F"/>
    <w:rsid w:val="001A125D"/>
    <w:rsid w:val="001B1024"/>
    <w:rsid w:val="001C0783"/>
    <w:rsid w:val="001D0430"/>
    <w:rsid w:val="001D116C"/>
    <w:rsid w:val="001D1C7A"/>
    <w:rsid w:val="001D5E57"/>
    <w:rsid w:val="001E7C16"/>
    <w:rsid w:val="001F0252"/>
    <w:rsid w:val="002205B1"/>
    <w:rsid w:val="00225989"/>
    <w:rsid w:val="00227702"/>
    <w:rsid w:val="00227B09"/>
    <w:rsid w:val="00245DAC"/>
    <w:rsid w:val="0024755C"/>
    <w:rsid w:val="00253687"/>
    <w:rsid w:val="002543BB"/>
    <w:rsid w:val="00257432"/>
    <w:rsid w:val="002601D3"/>
    <w:rsid w:val="002671FF"/>
    <w:rsid w:val="00270A0C"/>
    <w:rsid w:val="0028361A"/>
    <w:rsid w:val="002860A8"/>
    <w:rsid w:val="0029686E"/>
    <w:rsid w:val="002975D2"/>
    <w:rsid w:val="002A58EA"/>
    <w:rsid w:val="002B2606"/>
    <w:rsid w:val="002C1653"/>
    <w:rsid w:val="002C38B3"/>
    <w:rsid w:val="002C6D32"/>
    <w:rsid w:val="002D2837"/>
    <w:rsid w:val="002D3120"/>
    <w:rsid w:val="002D703B"/>
    <w:rsid w:val="002D7A46"/>
    <w:rsid w:val="002E3912"/>
    <w:rsid w:val="002E5E24"/>
    <w:rsid w:val="002F5BAE"/>
    <w:rsid w:val="002F66D0"/>
    <w:rsid w:val="00302E41"/>
    <w:rsid w:val="003033D8"/>
    <w:rsid w:val="00307894"/>
    <w:rsid w:val="00317042"/>
    <w:rsid w:val="003172E2"/>
    <w:rsid w:val="0032182E"/>
    <w:rsid w:val="0032487E"/>
    <w:rsid w:val="003265DF"/>
    <w:rsid w:val="003340A1"/>
    <w:rsid w:val="00336CE1"/>
    <w:rsid w:val="00346E31"/>
    <w:rsid w:val="00362A89"/>
    <w:rsid w:val="00364538"/>
    <w:rsid w:val="00366349"/>
    <w:rsid w:val="003670E6"/>
    <w:rsid w:val="003672E5"/>
    <w:rsid w:val="0037107C"/>
    <w:rsid w:val="00372DFF"/>
    <w:rsid w:val="00375F87"/>
    <w:rsid w:val="003816A5"/>
    <w:rsid w:val="00384294"/>
    <w:rsid w:val="0038502B"/>
    <w:rsid w:val="00387A2B"/>
    <w:rsid w:val="00392BD9"/>
    <w:rsid w:val="00392CF2"/>
    <w:rsid w:val="003946DF"/>
    <w:rsid w:val="0039654B"/>
    <w:rsid w:val="003A53D9"/>
    <w:rsid w:val="003B288E"/>
    <w:rsid w:val="003B3F65"/>
    <w:rsid w:val="003B6B0E"/>
    <w:rsid w:val="003C137B"/>
    <w:rsid w:val="003D02F3"/>
    <w:rsid w:val="003D3B9D"/>
    <w:rsid w:val="003D586F"/>
    <w:rsid w:val="003D5DA1"/>
    <w:rsid w:val="003D6304"/>
    <w:rsid w:val="003E71BF"/>
    <w:rsid w:val="003E7697"/>
    <w:rsid w:val="003F080A"/>
    <w:rsid w:val="00406AFE"/>
    <w:rsid w:val="00413759"/>
    <w:rsid w:val="0042090B"/>
    <w:rsid w:val="004251C0"/>
    <w:rsid w:val="00425D24"/>
    <w:rsid w:val="00427F48"/>
    <w:rsid w:val="00430300"/>
    <w:rsid w:val="004314B8"/>
    <w:rsid w:val="004332BC"/>
    <w:rsid w:val="00435473"/>
    <w:rsid w:val="00437001"/>
    <w:rsid w:val="0044177A"/>
    <w:rsid w:val="00445BD5"/>
    <w:rsid w:val="00460758"/>
    <w:rsid w:val="00472539"/>
    <w:rsid w:val="00480D4B"/>
    <w:rsid w:val="00483FE2"/>
    <w:rsid w:val="00487F3B"/>
    <w:rsid w:val="004958C5"/>
    <w:rsid w:val="004A2EE3"/>
    <w:rsid w:val="004B7CAF"/>
    <w:rsid w:val="004C0D62"/>
    <w:rsid w:val="004C4FE3"/>
    <w:rsid w:val="004C5447"/>
    <w:rsid w:val="004C7605"/>
    <w:rsid w:val="004D7174"/>
    <w:rsid w:val="004E3260"/>
    <w:rsid w:val="004E75F3"/>
    <w:rsid w:val="004F0CA3"/>
    <w:rsid w:val="005011B0"/>
    <w:rsid w:val="00504868"/>
    <w:rsid w:val="00504F1F"/>
    <w:rsid w:val="0051152B"/>
    <w:rsid w:val="00515AD0"/>
    <w:rsid w:val="0052342F"/>
    <w:rsid w:val="00524390"/>
    <w:rsid w:val="00536ED0"/>
    <w:rsid w:val="00541CB7"/>
    <w:rsid w:val="00542DC8"/>
    <w:rsid w:val="005465D3"/>
    <w:rsid w:val="0055359D"/>
    <w:rsid w:val="00553D97"/>
    <w:rsid w:val="00555962"/>
    <w:rsid w:val="00556EEB"/>
    <w:rsid w:val="0058153D"/>
    <w:rsid w:val="005874DD"/>
    <w:rsid w:val="0059280A"/>
    <w:rsid w:val="00594084"/>
    <w:rsid w:val="005A016F"/>
    <w:rsid w:val="005A50F9"/>
    <w:rsid w:val="005A51A8"/>
    <w:rsid w:val="005B6740"/>
    <w:rsid w:val="005C0F75"/>
    <w:rsid w:val="005C15EF"/>
    <w:rsid w:val="005C1F0D"/>
    <w:rsid w:val="005C382E"/>
    <w:rsid w:val="005C4D93"/>
    <w:rsid w:val="005C7770"/>
    <w:rsid w:val="00601844"/>
    <w:rsid w:val="006018B1"/>
    <w:rsid w:val="0060326A"/>
    <w:rsid w:val="006231E6"/>
    <w:rsid w:val="0062376D"/>
    <w:rsid w:val="00623ACD"/>
    <w:rsid w:val="0062412C"/>
    <w:rsid w:val="006418BD"/>
    <w:rsid w:val="00650B5A"/>
    <w:rsid w:val="00656089"/>
    <w:rsid w:val="00661D87"/>
    <w:rsid w:val="0066303E"/>
    <w:rsid w:val="006701CC"/>
    <w:rsid w:val="0067172F"/>
    <w:rsid w:val="006764C3"/>
    <w:rsid w:val="00690FA4"/>
    <w:rsid w:val="006930FB"/>
    <w:rsid w:val="006B0774"/>
    <w:rsid w:val="006B0CD4"/>
    <w:rsid w:val="006C0466"/>
    <w:rsid w:val="006C3A7A"/>
    <w:rsid w:val="006C5D80"/>
    <w:rsid w:val="006C661B"/>
    <w:rsid w:val="006D060D"/>
    <w:rsid w:val="006E124D"/>
    <w:rsid w:val="006E22AE"/>
    <w:rsid w:val="006E517D"/>
    <w:rsid w:val="006E5F0E"/>
    <w:rsid w:val="006E7DBD"/>
    <w:rsid w:val="006F44E8"/>
    <w:rsid w:val="00700004"/>
    <w:rsid w:val="00712CD9"/>
    <w:rsid w:val="007169B5"/>
    <w:rsid w:val="0071739B"/>
    <w:rsid w:val="0072496B"/>
    <w:rsid w:val="00730241"/>
    <w:rsid w:val="007310FD"/>
    <w:rsid w:val="007367F4"/>
    <w:rsid w:val="007457D0"/>
    <w:rsid w:val="007465B8"/>
    <w:rsid w:val="0074710B"/>
    <w:rsid w:val="00753C67"/>
    <w:rsid w:val="00753F37"/>
    <w:rsid w:val="007602E9"/>
    <w:rsid w:val="0077074B"/>
    <w:rsid w:val="007716C5"/>
    <w:rsid w:val="00774218"/>
    <w:rsid w:val="00776795"/>
    <w:rsid w:val="00794E71"/>
    <w:rsid w:val="00797F14"/>
    <w:rsid w:val="007B6CA0"/>
    <w:rsid w:val="007C5E2A"/>
    <w:rsid w:val="007D3EFC"/>
    <w:rsid w:val="007D4CB7"/>
    <w:rsid w:val="007E182D"/>
    <w:rsid w:val="007E30C7"/>
    <w:rsid w:val="007F27E0"/>
    <w:rsid w:val="007F4BCD"/>
    <w:rsid w:val="0080481D"/>
    <w:rsid w:val="00812B5E"/>
    <w:rsid w:val="0082164E"/>
    <w:rsid w:val="00824413"/>
    <w:rsid w:val="00824E42"/>
    <w:rsid w:val="0082597C"/>
    <w:rsid w:val="00833CB7"/>
    <w:rsid w:val="00845218"/>
    <w:rsid w:val="00860D84"/>
    <w:rsid w:val="00864B50"/>
    <w:rsid w:val="00877C9E"/>
    <w:rsid w:val="00881E5A"/>
    <w:rsid w:val="0089765A"/>
    <w:rsid w:val="008A5594"/>
    <w:rsid w:val="008A7F2E"/>
    <w:rsid w:val="008B4EF5"/>
    <w:rsid w:val="008D0294"/>
    <w:rsid w:val="008D0FCB"/>
    <w:rsid w:val="008D18A9"/>
    <w:rsid w:val="008E5227"/>
    <w:rsid w:val="008E5382"/>
    <w:rsid w:val="008F230D"/>
    <w:rsid w:val="008F4F76"/>
    <w:rsid w:val="00901F4F"/>
    <w:rsid w:val="00905C40"/>
    <w:rsid w:val="009152C0"/>
    <w:rsid w:val="009220BD"/>
    <w:rsid w:val="0092619D"/>
    <w:rsid w:val="00927E6C"/>
    <w:rsid w:val="009330A0"/>
    <w:rsid w:val="00934FA0"/>
    <w:rsid w:val="00936DCD"/>
    <w:rsid w:val="0093792F"/>
    <w:rsid w:val="00940B80"/>
    <w:rsid w:val="0094251C"/>
    <w:rsid w:val="00942DD9"/>
    <w:rsid w:val="00943829"/>
    <w:rsid w:val="009465E0"/>
    <w:rsid w:val="00947B54"/>
    <w:rsid w:val="00957B8B"/>
    <w:rsid w:val="0096113C"/>
    <w:rsid w:val="00962CF6"/>
    <w:rsid w:val="009727AC"/>
    <w:rsid w:val="00983AB1"/>
    <w:rsid w:val="00984A11"/>
    <w:rsid w:val="00994308"/>
    <w:rsid w:val="00996310"/>
    <w:rsid w:val="00996FB1"/>
    <w:rsid w:val="009A1B01"/>
    <w:rsid w:val="009A2EF8"/>
    <w:rsid w:val="009A34B4"/>
    <w:rsid w:val="009B07CA"/>
    <w:rsid w:val="009D586B"/>
    <w:rsid w:val="009F270A"/>
    <w:rsid w:val="009F497B"/>
    <w:rsid w:val="00A036BD"/>
    <w:rsid w:val="00A06DE5"/>
    <w:rsid w:val="00A15D64"/>
    <w:rsid w:val="00A16BED"/>
    <w:rsid w:val="00A17F12"/>
    <w:rsid w:val="00A332DB"/>
    <w:rsid w:val="00A35E09"/>
    <w:rsid w:val="00A37C80"/>
    <w:rsid w:val="00A43172"/>
    <w:rsid w:val="00A45FB6"/>
    <w:rsid w:val="00A5715D"/>
    <w:rsid w:val="00A66F56"/>
    <w:rsid w:val="00A75479"/>
    <w:rsid w:val="00A95D57"/>
    <w:rsid w:val="00A97755"/>
    <w:rsid w:val="00AA2484"/>
    <w:rsid w:val="00AB25FD"/>
    <w:rsid w:val="00AB7ADF"/>
    <w:rsid w:val="00AC624A"/>
    <w:rsid w:val="00AE43D0"/>
    <w:rsid w:val="00B11CF8"/>
    <w:rsid w:val="00B12034"/>
    <w:rsid w:val="00B1302C"/>
    <w:rsid w:val="00B267C0"/>
    <w:rsid w:val="00B3147B"/>
    <w:rsid w:val="00B3268F"/>
    <w:rsid w:val="00B4226D"/>
    <w:rsid w:val="00B42956"/>
    <w:rsid w:val="00B45D7D"/>
    <w:rsid w:val="00B50BDC"/>
    <w:rsid w:val="00B8249F"/>
    <w:rsid w:val="00B86A7F"/>
    <w:rsid w:val="00B91545"/>
    <w:rsid w:val="00BA11A2"/>
    <w:rsid w:val="00BA57D6"/>
    <w:rsid w:val="00BB3A16"/>
    <w:rsid w:val="00BB4872"/>
    <w:rsid w:val="00BD35C0"/>
    <w:rsid w:val="00BD62A8"/>
    <w:rsid w:val="00BE04A3"/>
    <w:rsid w:val="00BE2B6D"/>
    <w:rsid w:val="00BE2E3E"/>
    <w:rsid w:val="00BE7198"/>
    <w:rsid w:val="00BF75B1"/>
    <w:rsid w:val="00BF77CE"/>
    <w:rsid w:val="00C07B20"/>
    <w:rsid w:val="00C10D52"/>
    <w:rsid w:val="00C21488"/>
    <w:rsid w:val="00C2242D"/>
    <w:rsid w:val="00C249AA"/>
    <w:rsid w:val="00C24BFD"/>
    <w:rsid w:val="00C26D03"/>
    <w:rsid w:val="00C46604"/>
    <w:rsid w:val="00C50F3B"/>
    <w:rsid w:val="00C60F74"/>
    <w:rsid w:val="00C62411"/>
    <w:rsid w:val="00C63A72"/>
    <w:rsid w:val="00C82F9D"/>
    <w:rsid w:val="00C96D86"/>
    <w:rsid w:val="00CA44ED"/>
    <w:rsid w:val="00CA53A9"/>
    <w:rsid w:val="00CD4EC2"/>
    <w:rsid w:val="00CE3241"/>
    <w:rsid w:val="00CE36C8"/>
    <w:rsid w:val="00CE3B74"/>
    <w:rsid w:val="00CE7053"/>
    <w:rsid w:val="00CF1813"/>
    <w:rsid w:val="00CF3B5B"/>
    <w:rsid w:val="00CF58FF"/>
    <w:rsid w:val="00D1164F"/>
    <w:rsid w:val="00D25605"/>
    <w:rsid w:val="00D26515"/>
    <w:rsid w:val="00D42F90"/>
    <w:rsid w:val="00D540B1"/>
    <w:rsid w:val="00D5460C"/>
    <w:rsid w:val="00D601C2"/>
    <w:rsid w:val="00D61C87"/>
    <w:rsid w:val="00D62A8F"/>
    <w:rsid w:val="00D641A9"/>
    <w:rsid w:val="00D76BE5"/>
    <w:rsid w:val="00D93B95"/>
    <w:rsid w:val="00DA2860"/>
    <w:rsid w:val="00DA3EEB"/>
    <w:rsid w:val="00DA67AD"/>
    <w:rsid w:val="00DA773A"/>
    <w:rsid w:val="00DC0EE0"/>
    <w:rsid w:val="00DC1DC0"/>
    <w:rsid w:val="00DC5A1A"/>
    <w:rsid w:val="00DD3763"/>
    <w:rsid w:val="00DD5938"/>
    <w:rsid w:val="00DE198B"/>
    <w:rsid w:val="00DE46ED"/>
    <w:rsid w:val="00DE48F6"/>
    <w:rsid w:val="00E07342"/>
    <w:rsid w:val="00E14EB6"/>
    <w:rsid w:val="00E213F3"/>
    <w:rsid w:val="00E24600"/>
    <w:rsid w:val="00E263F0"/>
    <w:rsid w:val="00E31153"/>
    <w:rsid w:val="00E424AA"/>
    <w:rsid w:val="00E5404F"/>
    <w:rsid w:val="00E5644F"/>
    <w:rsid w:val="00E56872"/>
    <w:rsid w:val="00E618CC"/>
    <w:rsid w:val="00E71161"/>
    <w:rsid w:val="00E71F45"/>
    <w:rsid w:val="00E72AF3"/>
    <w:rsid w:val="00E734E6"/>
    <w:rsid w:val="00E73FC3"/>
    <w:rsid w:val="00E80F41"/>
    <w:rsid w:val="00E86094"/>
    <w:rsid w:val="00E94D57"/>
    <w:rsid w:val="00EA7722"/>
    <w:rsid w:val="00EB717B"/>
    <w:rsid w:val="00ED4599"/>
    <w:rsid w:val="00ED47AA"/>
    <w:rsid w:val="00EE3BE7"/>
    <w:rsid w:val="00EF7339"/>
    <w:rsid w:val="00EF7D7A"/>
    <w:rsid w:val="00F20004"/>
    <w:rsid w:val="00F27043"/>
    <w:rsid w:val="00F30365"/>
    <w:rsid w:val="00F34613"/>
    <w:rsid w:val="00F34A95"/>
    <w:rsid w:val="00F36E3D"/>
    <w:rsid w:val="00F42E60"/>
    <w:rsid w:val="00F469F9"/>
    <w:rsid w:val="00F477A7"/>
    <w:rsid w:val="00F64749"/>
    <w:rsid w:val="00F81673"/>
    <w:rsid w:val="00F862D0"/>
    <w:rsid w:val="00F946F3"/>
    <w:rsid w:val="00F952C1"/>
    <w:rsid w:val="00FA2397"/>
    <w:rsid w:val="00FA708C"/>
    <w:rsid w:val="00FB0DAE"/>
    <w:rsid w:val="00FB3ADC"/>
    <w:rsid w:val="00FB6D03"/>
    <w:rsid w:val="00FD3695"/>
    <w:rsid w:val="00FD4A39"/>
    <w:rsid w:val="00FD4E2A"/>
    <w:rsid w:val="00FD616C"/>
    <w:rsid w:val="00FE3186"/>
    <w:rsid w:val="00FF4219"/>
    <w:rsid w:val="00FF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9721B"/>
  <w15:chartTrackingRefBased/>
  <w15:docId w15:val="{93D5E3A4-9351-4F67-9E40-29D4CC25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671"/>
    <w:pPr>
      <w:spacing w:after="0" w:line="276" w:lineRule="auto"/>
    </w:pPr>
    <w:rPr>
      <w:sz w:val="24"/>
    </w:rPr>
  </w:style>
  <w:style w:type="paragraph" w:styleId="Heading1">
    <w:name w:val="heading 1"/>
    <w:basedOn w:val="Normal"/>
    <w:next w:val="Normal"/>
    <w:link w:val="Heading1Char"/>
    <w:uiPriority w:val="9"/>
    <w:qFormat/>
    <w:rsid w:val="000D3671"/>
    <w:pPr>
      <w:keepNext/>
      <w:keepLines/>
      <w:spacing w:before="240"/>
      <w:outlineLvl w:val="0"/>
    </w:pPr>
    <w:rPr>
      <w:rFonts w:asciiTheme="majorHAnsi" w:eastAsiaTheme="majorEastAsia" w:hAnsiTheme="majorHAnsi" w:cstheme="majorBidi"/>
      <w:b/>
      <w:color w:val="3998B5"/>
      <w:sz w:val="32"/>
      <w:szCs w:val="32"/>
    </w:rPr>
  </w:style>
  <w:style w:type="paragraph" w:styleId="Heading2">
    <w:name w:val="heading 2"/>
    <w:basedOn w:val="Normal"/>
    <w:next w:val="Normal"/>
    <w:link w:val="Heading2Char"/>
    <w:uiPriority w:val="9"/>
    <w:unhideWhenUsed/>
    <w:qFormat/>
    <w:rsid w:val="000D3671"/>
    <w:pPr>
      <w:keepNext/>
      <w:keepLines/>
      <w:spacing w:before="40"/>
      <w:outlineLvl w:val="1"/>
    </w:pPr>
    <w:rPr>
      <w:rFonts w:asciiTheme="majorHAnsi" w:eastAsiaTheme="majorEastAsia" w:hAnsiTheme="majorHAnsi" w:cstheme="majorBidi"/>
      <w:color w:val="92AE4F"/>
      <w:sz w:val="26"/>
      <w:szCs w:val="26"/>
      <w:u w:val="single"/>
    </w:rPr>
  </w:style>
  <w:style w:type="paragraph" w:styleId="Heading3">
    <w:name w:val="heading 3"/>
    <w:basedOn w:val="Normal"/>
    <w:next w:val="Normal"/>
    <w:link w:val="Heading3Char"/>
    <w:uiPriority w:val="9"/>
    <w:unhideWhenUsed/>
    <w:qFormat/>
    <w:rsid w:val="000D3671"/>
    <w:pPr>
      <w:keepNext/>
      <w:keepLines/>
      <w:spacing w:before="40"/>
      <w:outlineLvl w:val="2"/>
    </w:pPr>
    <w:rPr>
      <w:rFonts w:asciiTheme="majorHAnsi" w:eastAsiaTheme="majorEastAsia" w:hAnsiTheme="majorHAnsi" w:cstheme="majorBidi"/>
      <w:color w:val="B066B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3671"/>
    <w:pPr>
      <w:spacing w:after="0" w:line="240" w:lineRule="auto"/>
    </w:pPr>
    <w:rPr>
      <w:sz w:val="24"/>
    </w:rPr>
  </w:style>
  <w:style w:type="character" w:customStyle="1" w:styleId="Heading1Char">
    <w:name w:val="Heading 1 Char"/>
    <w:basedOn w:val="DefaultParagraphFont"/>
    <w:link w:val="Heading1"/>
    <w:uiPriority w:val="9"/>
    <w:rsid w:val="000D3671"/>
    <w:rPr>
      <w:rFonts w:asciiTheme="majorHAnsi" w:eastAsiaTheme="majorEastAsia" w:hAnsiTheme="majorHAnsi" w:cstheme="majorBidi"/>
      <w:b/>
      <w:color w:val="3998B5"/>
      <w:sz w:val="32"/>
      <w:szCs w:val="32"/>
    </w:rPr>
  </w:style>
  <w:style w:type="character" w:customStyle="1" w:styleId="Heading2Char">
    <w:name w:val="Heading 2 Char"/>
    <w:basedOn w:val="DefaultParagraphFont"/>
    <w:link w:val="Heading2"/>
    <w:uiPriority w:val="9"/>
    <w:rsid w:val="000D3671"/>
    <w:rPr>
      <w:rFonts w:asciiTheme="majorHAnsi" w:eastAsiaTheme="majorEastAsia" w:hAnsiTheme="majorHAnsi" w:cstheme="majorBidi"/>
      <w:color w:val="92AE4F"/>
      <w:sz w:val="26"/>
      <w:szCs w:val="26"/>
      <w:u w:val="single"/>
    </w:rPr>
  </w:style>
  <w:style w:type="character" w:customStyle="1" w:styleId="Heading3Char">
    <w:name w:val="Heading 3 Char"/>
    <w:basedOn w:val="DefaultParagraphFont"/>
    <w:link w:val="Heading3"/>
    <w:uiPriority w:val="9"/>
    <w:rsid w:val="000D3671"/>
    <w:rPr>
      <w:rFonts w:asciiTheme="majorHAnsi" w:eastAsiaTheme="majorEastAsia" w:hAnsiTheme="majorHAnsi" w:cstheme="majorBidi"/>
      <w:color w:val="B066B3"/>
      <w:sz w:val="24"/>
      <w:szCs w:val="24"/>
    </w:rPr>
  </w:style>
  <w:style w:type="paragraph" w:customStyle="1" w:styleId="Default">
    <w:name w:val="Default"/>
    <w:rsid w:val="00DA67AD"/>
    <w:pPr>
      <w:autoSpaceDE w:val="0"/>
      <w:autoSpaceDN w:val="0"/>
      <w:adjustRightInd w:val="0"/>
      <w:spacing w:after="0" w:line="240" w:lineRule="auto"/>
    </w:pPr>
    <w:rPr>
      <w:rFonts w:ascii="Calibri" w:hAnsi="Calibri" w:cs="Calibri"/>
      <w:color w:val="000000"/>
      <w:kern w:val="0"/>
      <w:sz w:val="24"/>
      <w:szCs w:val="24"/>
    </w:rPr>
  </w:style>
  <w:style w:type="paragraph" w:styleId="Header">
    <w:name w:val="header"/>
    <w:basedOn w:val="Normal"/>
    <w:link w:val="HeaderChar"/>
    <w:uiPriority w:val="99"/>
    <w:unhideWhenUsed/>
    <w:rsid w:val="00DA67AD"/>
    <w:pPr>
      <w:tabs>
        <w:tab w:val="center" w:pos="4680"/>
        <w:tab w:val="right" w:pos="9360"/>
      </w:tabs>
      <w:spacing w:line="240" w:lineRule="auto"/>
    </w:pPr>
  </w:style>
  <w:style w:type="character" w:customStyle="1" w:styleId="HeaderChar">
    <w:name w:val="Header Char"/>
    <w:basedOn w:val="DefaultParagraphFont"/>
    <w:link w:val="Header"/>
    <w:uiPriority w:val="99"/>
    <w:rsid w:val="00DA67AD"/>
    <w:rPr>
      <w:sz w:val="24"/>
    </w:rPr>
  </w:style>
  <w:style w:type="paragraph" w:styleId="Footer">
    <w:name w:val="footer"/>
    <w:basedOn w:val="Normal"/>
    <w:link w:val="FooterChar"/>
    <w:uiPriority w:val="99"/>
    <w:unhideWhenUsed/>
    <w:rsid w:val="00DA67AD"/>
    <w:pPr>
      <w:tabs>
        <w:tab w:val="center" w:pos="4680"/>
        <w:tab w:val="right" w:pos="9360"/>
      </w:tabs>
      <w:spacing w:line="240" w:lineRule="auto"/>
    </w:pPr>
  </w:style>
  <w:style w:type="character" w:customStyle="1" w:styleId="FooterChar">
    <w:name w:val="Footer Char"/>
    <w:basedOn w:val="DefaultParagraphFont"/>
    <w:link w:val="Footer"/>
    <w:uiPriority w:val="99"/>
    <w:rsid w:val="00DA67AD"/>
    <w:rPr>
      <w:sz w:val="24"/>
    </w:rPr>
  </w:style>
  <w:style w:type="table" w:styleId="TableGrid">
    <w:name w:val="Table Grid"/>
    <w:basedOn w:val="TableNormal"/>
    <w:uiPriority w:val="39"/>
    <w:rsid w:val="00FA2397"/>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5227"/>
    <w:pPr>
      <w:spacing w:line="240" w:lineRule="auto"/>
      <w:ind w:left="720"/>
    </w:pPr>
    <w:rPr>
      <w:rFonts w:ascii="Calibri" w:eastAsia="Calibri" w:hAnsi="Calibri" w:cs="Times New Roman"/>
      <w:kern w:val="0"/>
      <w:sz w:val="22"/>
      <w14:ligatures w14:val="none"/>
    </w:rPr>
  </w:style>
  <w:style w:type="paragraph" w:styleId="NormalWeb">
    <w:name w:val="Normal (Web)"/>
    <w:basedOn w:val="Normal"/>
    <w:uiPriority w:val="99"/>
    <w:unhideWhenUsed/>
    <w:rsid w:val="00753F37"/>
    <w:pPr>
      <w:spacing w:before="100" w:beforeAutospacing="1" w:after="100" w:afterAutospacing="1" w:line="240" w:lineRule="auto"/>
    </w:pPr>
    <w:rPr>
      <w:rFonts w:ascii="Times New Roman" w:eastAsia="Times New Roman" w:hAnsi="Times New Roman" w:cs="Times New Roman"/>
      <w:kern w:val="0"/>
      <w:szCs w:val="24"/>
      <w14:ligatures w14:val="none"/>
    </w:rPr>
  </w:style>
  <w:style w:type="character" w:styleId="Hyperlink">
    <w:name w:val="Hyperlink"/>
    <w:basedOn w:val="DefaultParagraphFont"/>
    <w:uiPriority w:val="99"/>
    <w:unhideWhenUsed/>
    <w:rsid w:val="003D6304"/>
    <w:rPr>
      <w:color w:val="0563C1" w:themeColor="hyperlink"/>
      <w:u w:val="single"/>
    </w:rPr>
  </w:style>
  <w:style w:type="character" w:styleId="UnresolvedMention">
    <w:name w:val="Unresolved Mention"/>
    <w:basedOn w:val="DefaultParagraphFont"/>
    <w:uiPriority w:val="99"/>
    <w:semiHidden/>
    <w:unhideWhenUsed/>
    <w:rsid w:val="003D6304"/>
    <w:rPr>
      <w:color w:val="605E5C"/>
      <w:shd w:val="clear" w:color="auto" w:fill="E1DFDD"/>
    </w:rPr>
  </w:style>
  <w:style w:type="paragraph" w:customStyle="1" w:styleId="Location">
    <w:name w:val="Location"/>
    <w:basedOn w:val="Normal"/>
    <w:uiPriority w:val="11"/>
    <w:qFormat/>
    <w:rsid w:val="00C26D03"/>
    <w:pPr>
      <w:spacing w:before="60" w:after="60"/>
      <w:jc w:val="right"/>
    </w:pPr>
    <w:rPr>
      <w:rFonts w:eastAsia="Times New Roman" w:cs="Times New Roman"/>
      <w:kern w:val="0"/>
      <w:sz w:val="22"/>
      <w14:ligatures w14:val="none"/>
    </w:rPr>
  </w:style>
  <w:style w:type="paragraph" w:customStyle="1" w:styleId="TableParagraph">
    <w:name w:val="Table Paragraph"/>
    <w:basedOn w:val="Normal"/>
    <w:uiPriority w:val="1"/>
    <w:qFormat/>
    <w:rsid w:val="00FB0DAE"/>
    <w:pPr>
      <w:widowControl w:val="0"/>
      <w:autoSpaceDE w:val="0"/>
      <w:autoSpaceDN w:val="0"/>
      <w:spacing w:line="248" w:lineRule="exact"/>
      <w:ind w:left="107"/>
    </w:pPr>
    <w:rPr>
      <w:rFonts w:ascii="Calibri" w:eastAsia="Calibri" w:hAnsi="Calibri" w:cs="Calibri"/>
      <w:kern w:val="0"/>
      <w:sz w:val="22"/>
      <w14:ligatures w14:val="none"/>
    </w:rPr>
  </w:style>
  <w:style w:type="character" w:customStyle="1" w:styleId="contentpasted0">
    <w:name w:val="contentpasted0"/>
    <w:basedOn w:val="DefaultParagraphFont"/>
    <w:rsid w:val="00E94D57"/>
  </w:style>
  <w:style w:type="paragraph" w:customStyle="1" w:styleId="contentpasted01">
    <w:name w:val="contentpasted01"/>
    <w:basedOn w:val="Normal"/>
    <w:uiPriority w:val="99"/>
    <w:semiHidden/>
    <w:rsid w:val="003B6B0E"/>
    <w:pPr>
      <w:spacing w:line="240" w:lineRule="auto"/>
    </w:pPr>
    <w:rPr>
      <w:rFonts w:ascii="Calibri" w:hAnsi="Calibri" w:cs="Calibri"/>
      <w:kern w:val="0"/>
      <w:sz w:val="22"/>
      <w14:ligatures w14:val="none"/>
    </w:rPr>
  </w:style>
  <w:style w:type="paragraph" w:customStyle="1" w:styleId="contentpasted02">
    <w:name w:val="contentpasted02"/>
    <w:basedOn w:val="Normal"/>
    <w:uiPriority w:val="99"/>
    <w:semiHidden/>
    <w:rsid w:val="00942DD9"/>
    <w:pPr>
      <w:spacing w:before="100" w:beforeAutospacing="1" w:after="100" w:afterAutospacing="1" w:line="240" w:lineRule="auto"/>
    </w:pPr>
    <w:rPr>
      <w:rFonts w:ascii="Calibri" w:hAnsi="Calibri" w:cs="Calibri"/>
      <w:kern w:val="0"/>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9264">
      <w:bodyDiv w:val="1"/>
      <w:marLeft w:val="0"/>
      <w:marRight w:val="0"/>
      <w:marTop w:val="0"/>
      <w:marBottom w:val="0"/>
      <w:divBdr>
        <w:top w:val="none" w:sz="0" w:space="0" w:color="auto"/>
        <w:left w:val="none" w:sz="0" w:space="0" w:color="auto"/>
        <w:bottom w:val="none" w:sz="0" w:space="0" w:color="auto"/>
        <w:right w:val="none" w:sz="0" w:space="0" w:color="auto"/>
      </w:divBdr>
      <w:divsChild>
        <w:div w:id="1459103358">
          <w:marLeft w:val="547"/>
          <w:marRight w:val="0"/>
          <w:marTop w:val="200"/>
          <w:marBottom w:val="0"/>
          <w:divBdr>
            <w:top w:val="none" w:sz="0" w:space="0" w:color="auto"/>
            <w:left w:val="none" w:sz="0" w:space="0" w:color="auto"/>
            <w:bottom w:val="none" w:sz="0" w:space="0" w:color="auto"/>
            <w:right w:val="none" w:sz="0" w:space="0" w:color="auto"/>
          </w:divBdr>
        </w:div>
        <w:div w:id="1238436006">
          <w:marLeft w:val="547"/>
          <w:marRight w:val="0"/>
          <w:marTop w:val="200"/>
          <w:marBottom w:val="0"/>
          <w:divBdr>
            <w:top w:val="none" w:sz="0" w:space="0" w:color="auto"/>
            <w:left w:val="none" w:sz="0" w:space="0" w:color="auto"/>
            <w:bottom w:val="none" w:sz="0" w:space="0" w:color="auto"/>
            <w:right w:val="none" w:sz="0" w:space="0" w:color="auto"/>
          </w:divBdr>
        </w:div>
        <w:div w:id="896747423">
          <w:marLeft w:val="547"/>
          <w:marRight w:val="0"/>
          <w:marTop w:val="200"/>
          <w:marBottom w:val="0"/>
          <w:divBdr>
            <w:top w:val="none" w:sz="0" w:space="0" w:color="auto"/>
            <w:left w:val="none" w:sz="0" w:space="0" w:color="auto"/>
            <w:bottom w:val="none" w:sz="0" w:space="0" w:color="auto"/>
            <w:right w:val="none" w:sz="0" w:space="0" w:color="auto"/>
          </w:divBdr>
        </w:div>
        <w:div w:id="1543636094">
          <w:marLeft w:val="1627"/>
          <w:marRight w:val="0"/>
          <w:marTop w:val="100"/>
          <w:marBottom w:val="0"/>
          <w:divBdr>
            <w:top w:val="none" w:sz="0" w:space="0" w:color="auto"/>
            <w:left w:val="none" w:sz="0" w:space="0" w:color="auto"/>
            <w:bottom w:val="none" w:sz="0" w:space="0" w:color="auto"/>
            <w:right w:val="none" w:sz="0" w:space="0" w:color="auto"/>
          </w:divBdr>
        </w:div>
        <w:div w:id="1769426476">
          <w:marLeft w:val="1627"/>
          <w:marRight w:val="0"/>
          <w:marTop w:val="100"/>
          <w:marBottom w:val="0"/>
          <w:divBdr>
            <w:top w:val="none" w:sz="0" w:space="0" w:color="auto"/>
            <w:left w:val="none" w:sz="0" w:space="0" w:color="auto"/>
            <w:bottom w:val="none" w:sz="0" w:space="0" w:color="auto"/>
            <w:right w:val="none" w:sz="0" w:space="0" w:color="auto"/>
          </w:divBdr>
        </w:div>
        <w:div w:id="1248809943">
          <w:marLeft w:val="547"/>
          <w:marRight w:val="0"/>
          <w:marTop w:val="200"/>
          <w:marBottom w:val="0"/>
          <w:divBdr>
            <w:top w:val="none" w:sz="0" w:space="0" w:color="auto"/>
            <w:left w:val="none" w:sz="0" w:space="0" w:color="auto"/>
            <w:bottom w:val="none" w:sz="0" w:space="0" w:color="auto"/>
            <w:right w:val="none" w:sz="0" w:space="0" w:color="auto"/>
          </w:divBdr>
        </w:div>
      </w:divsChild>
    </w:div>
    <w:div w:id="226188230">
      <w:bodyDiv w:val="1"/>
      <w:marLeft w:val="0"/>
      <w:marRight w:val="0"/>
      <w:marTop w:val="0"/>
      <w:marBottom w:val="0"/>
      <w:divBdr>
        <w:top w:val="none" w:sz="0" w:space="0" w:color="auto"/>
        <w:left w:val="none" w:sz="0" w:space="0" w:color="auto"/>
        <w:bottom w:val="none" w:sz="0" w:space="0" w:color="auto"/>
        <w:right w:val="none" w:sz="0" w:space="0" w:color="auto"/>
      </w:divBdr>
    </w:div>
    <w:div w:id="677080144">
      <w:bodyDiv w:val="1"/>
      <w:marLeft w:val="0"/>
      <w:marRight w:val="0"/>
      <w:marTop w:val="0"/>
      <w:marBottom w:val="0"/>
      <w:divBdr>
        <w:top w:val="none" w:sz="0" w:space="0" w:color="auto"/>
        <w:left w:val="none" w:sz="0" w:space="0" w:color="auto"/>
        <w:bottom w:val="none" w:sz="0" w:space="0" w:color="auto"/>
        <w:right w:val="none" w:sz="0" w:space="0" w:color="auto"/>
      </w:divBdr>
    </w:div>
    <w:div w:id="993141061">
      <w:bodyDiv w:val="1"/>
      <w:marLeft w:val="0"/>
      <w:marRight w:val="0"/>
      <w:marTop w:val="0"/>
      <w:marBottom w:val="0"/>
      <w:divBdr>
        <w:top w:val="none" w:sz="0" w:space="0" w:color="auto"/>
        <w:left w:val="none" w:sz="0" w:space="0" w:color="auto"/>
        <w:bottom w:val="none" w:sz="0" w:space="0" w:color="auto"/>
        <w:right w:val="none" w:sz="0" w:space="0" w:color="auto"/>
      </w:divBdr>
      <w:divsChild>
        <w:div w:id="398939512">
          <w:marLeft w:val="547"/>
          <w:marRight w:val="0"/>
          <w:marTop w:val="200"/>
          <w:marBottom w:val="0"/>
          <w:divBdr>
            <w:top w:val="none" w:sz="0" w:space="0" w:color="auto"/>
            <w:left w:val="none" w:sz="0" w:space="0" w:color="auto"/>
            <w:bottom w:val="none" w:sz="0" w:space="0" w:color="auto"/>
            <w:right w:val="none" w:sz="0" w:space="0" w:color="auto"/>
          </w:divBdr>
        </w:div>
        <w:div w:id="773401241">
          <w:marLeft w:val="1627"/>
          <w:marRight w:val="0"/>
          <w:marTop w:val="100"/>
          <w:marBottom w:val="0"/>
          <w:divBdr>
            <w:top w:val="none" w:sz="0" w:space="0" w:color="auto"/>
            <w:left w:val="none" w:sz="0" w:space="0" w:color="auto"/>
            <w:bottom w:val="none" w:sz="0" w:space="0" w:color="auto"/>
            <w:right w:val="none" w:sz="0" w:space="0" w:color="auto"/>
          </w:divBdr>
        </w:div>
        <w:div w:id="991640302">
          <w:marLeft w:val="1627"/>
          <w:marRight w:val="0"/>
          <w:marTop w:val="100"/>
          <w:marBottom w:val="0"/>
          <w:divBdr>
            <w:top w:val="none" w:sz="0" w:space="0" w:color="auto"/>
            <w:left w:val="none" w:sz="0" w:space="0" w:color="auto"/>
            <w:bottom w:val="none" w:sz="0" w:space="0" w:color="auto"/>
            <w:right w:val="none" w:sz="0" w:space="0" w:color="auto"/>
          </w:divBdr>
        </w:div>
        <w:div w:id="1419017596">
          <w:marLeft w:val="1627"/>
          <w:marRight w:val="0"/>
          <w:marTop w:val="100"/>
          <w:marBottom w:val="0"/>
          <w:divBdr>
            <w:top w:val="none" w:sz="0" w:space="0" w:color="auto"/>
            <w:left w:val="none" w:sz="0" w:space="0" w:color="auto"/>
            <w:bottom w:val="none" w:sz="0" w:space="0" w:color="auto"/>
            <w:right w:val="none" w:sz="0" w:space="0" w:color="auto"/>
          </w:divBdr>
        </w:div>
      </w:divsChild>
    </w:div>
    <w:div w:id="1156729231">
      <w:bodyDiv w:val="1"/>
      <w:marLeft w:val="0"/>
      <w:marRight w:val="0"/>
      <w:marTop w:val="0"/>
      <w:marBottom w:val="0"/>
      <w:divBdr>
        <w:top w:val="none" w:sz="0" w:space="0" w:color="auto"/>
        <w:left w:val="none" w:sz="0" w:space="0" w:color="auto"/>
        <w:bottom w:val="none" w:sz="0" w:space="0" w:color="auto"/>
        <w:right w:val="none" w:sz="0" w:space="0" w:color="auto"/>
      </w:divBdr>
      <w:divsChild>
        <w:div w:id="1101219592">
          <w:marLeft w:val="547"/>
          <w:marRight w:val="0"/>
          <w:marTop w:val="200"/>
          <w:marBottom w:val="0"/>
          <w:divBdr>
            <w:top w:val="none" w:sz="0" w:space="0" w:color="auto"/>
            <w:left w:val="none" w:sz="0" w:space="0" w:color="auto"/>
            <w:bottom w:val="none" w:sz="0" w:space="0" w:color="auto"/>
            <w:right w:val="none" w:sz="0" w:space="0" w:color="auto"/>
          </w:divBdr>
        </w:div>
        <w:div w:id="1186333243">
          <w:marLeft w:val="547"/>
          <w:marRight w:val="0"/>
          <w:marTop w:val="200"/>
          <w:marBottom w:val="0"/>
          <w:divBdr>
            <w:top w:val="none" w:sz="0" w:space="0" w:color="auto"/>
            <w:left w:val="none" w:sz="0" w:space="0" w:color="auto"/>
            <w:bottom w:val="none" w:sz="0" w:space="0" w:color="auto"/>
            <w:right w:val="none" w:sz="0" w:space="0" w:color="auto"/>
          </w:divBdr>
        </w:div>
        <w:div w:id="109061704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R1115WaiverEval@providence.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zoomgov.com/meeting/register/vJIsdemgqz8iE855Y7L78R9ZG4SI6Gpcsp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zoomgov.com/meeting/register/vJItdumtqTMpG_nJJvPnPf7ZzrXGUKpj9N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omas.cogswell@oha.oregon.go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1c528ea-b597-431c-8161-6c4da721af84" xsi:nil="true"/>
    <lcf76f155ced4ddcb4097134ff3c332f xmlns="a8d9a8ca-f424-4a1e-9317-9484489c5e63">
      <Terms xmlns="http://schemas.microsoft.com/office/infopath/2007/PartnerControls"/>
    </lcf76f155ced4ddcb4097134ff3c332f>
    <Status xmlns="a8d9a8ca-f424-4a1e-9317-9484489c5e63">Active</Status>
    <_dlc_DocId xmlns="61c528ea-b597-431c-8161-6c4da721af84">6VEQD6CQ3WM4-619939013-7512</_dlc_DocId>
    <_dlc_DocIdUrl xmlns="61c528ea-b597-431c-8161-6c4da721af84">
      <Url>https://healthshareoforegon.sharepoint.com/sites/Files/_layouts/15/DocIdRedir.aspx?ID=6VEQD6CQ3WM4-619939013-7512</Url>
      <Description>6VEQD6CQ3WM4-619939013-7512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A7C746913C1E48A9CAF16E7F42828D" ma:contentTypeVersion="18" ma:contentTypeDescription="Create a new document." ma:contentTypeScope="" ma:versionID="49e5346150efab573fbbdb252cd81430">
  <xsd:schema xmlns:xsd="http://www.w3.org/2001/XMLSchema" xmlns:xs="http://www.w3.org/2001/XMLSchema" xmlns:p="http://schemas.microsoft.com/office/2006/metadata/properties" xmlns:ns2="61c528ea-b597-431c-8161-6c4da721af84" xmlns:ns3="a8d9a8ca-f424-4a1e-9317-9484489c5e63" targetNamespace="http://schemas.microsoft.com/office/2006/metadata/properties" ma:root="true" ma:fieldsID="2eed981f926c585246cec39d1f0c4f59" ns2:_="" ns3:_="">
    <xsd:import namespace="61c528ea-b597-431c-8161-6c4da721af84"/>
    <xsd:import namespace="a8d9a8ca-f424-4a1e-9317-9484489c5e63"/>
    <xsd:element name="properties">
      <xsd:complexType>
        <xsd:sequence>
          <xsd:element name="documentManagement">
            <xsd:complexType>
              <xsd:all>
                <xsd:element ref="ns2:_dlc_DocId" minOccurs="0"/>
                <xsd:element ref="ns2:_dlc_DocIdUrl" minOccurs="0"/>
                <xsd:element ref="ns2:_dlc_DocIdPersistId" minOccurs="0"/>
                <xsd:element ref="ns3:Status"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528ea-b597-431c-8161-6c4da721af8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c1b5434-e1e2-4d94-840d-8567a86202d9}" ma:internalName="TaxCatchAll" ma:showField="CatchAllData" ma:web="61c528ea-b597-431c-8161-6c4da721af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d9a8ca-f424-4a1e-9317-9484489c5e63" elementFormDefault="qualified">
    <xsd:import namespace="http://schemas.microsoft.com/office/2006/documentManagement/types"/>
    <xsd:import namespace="http://schemas.microsoft.com/office/infopath/2007/PartnerControls"/>
    <xsd:element name="Status" ma:index="11" nillable="true" ma:displayName="Status" ma:default="Active" ma:format="Dropdown" ma:internalName="Status">
      <xsd:simpleType>
        <xsd:restriction base="dms:Choice">
          <xsd:enumeration value="Active"/>
          <xsd:enumeration value="Archive"/>
          <xsd:enumeration value="Permanent"/>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065e416-b733-4f10-b6dc-98535a636757"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D71191-9772-4F6C-AF71-3BA07807A11A}">
  <ds:schemaRefs>
    <ds:schemaRef ds:uri="http://schemas.microsoft.com/office/2006/metadata/properties"/>
    <ds:schemaRef ds:uri="http://schemas.microsoft.com/office/infopath/2007/PartnerControls"/>
    <ds:schemaRef ds:uri="61c528ea-b597-431c-8161-6c4da721af84"/>
    <ds:schemaRef ds:uri="a8d9a8ca-f424-4a1e-9317-9484489c5e63"/>
  </ds:schemaRefs>
</ds:datastoreItem>
</file>

<file path=customXml/itemProps2.xml><?xml version="1.0" encoding="utf-8"?>
<ds:datastoreItem xmlns:ds="http://schemas.openxmlformats.org/officeDocument/2006/customXml" ds:itemID="{4BFB3C47-9598-4C0A-8D2C-FF89755B9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528ea-b597-431c-8161-6c4da721af84"/>
    <ds:schemaRef ds:uri="a8d9a8ca-f424-4a1e-9317-9484489c5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84F607-B5E7-4F80-8F01-9C71FFCAAAF2}">
  <ds:schemaRefs>
    <ds:schemaRef ds:uri="http://schemas.microsoft.com/sharepoint/events"/>
  </ds:schemaRefs>
</ds:datastoreItem>
</file>

<file path=customXml/itemProps4.xml><?xml version="1.0" encoding="utf-8"?>
<ds:datastoreItem xmlns:ds="http://schemas.openxmlformats.org/officeDocument/2006/customXml" ds:itemID="{54464FD4-4E15-4E29-952A-5A4D97C1D7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Sliwka</dc:creator>
  <cp:keywords/>
  <dc:description/>
  <cp:lastModifiedBy>Luci Longoria</cp:lastModifiedBy>
  <cp:revision>8</cp:revision>
  <dcterms:created xsi:type="dcterms:W3CDTF">2024-04-24T21:03:00Z</dcterms:created>
  <dcterms:modified xsi:type="dcterms:W3CDTF">2024-04-24T21:56:00Z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f9299b-312e-4445-afc5-b109232070a6_Enabled">
    <vt:lpwstr>true</vt:lpwstr>
  </property>
  <property fmtid="{D5CDD505-2E9C-101B-9397-08002B2CF9AE}" pid="3" name="MSIP_Label_8ef9299b-312e-4445-afc5-b109232070a6_SetDate">
    <vt:lpwstr>2024-01-18T20:21:45Z</vt:lpwstr>
  </property>
  <property fmtid="{D5CDD505-2E9C-101B-9397-08002B2CF9AE}" pid="4" name="MSIP_Label_8ef9299b-312e-4445-afc5-b109232070a6_Method">
    <vt:lpwstr>Standard</vt:lpwstr>
  </property>
  <property fmtid="{D5CDD505-2E9C-101B-9397-08002B2CF9AE}" pid="5" name="MSIP_Label_8ef9299b-312e-4445-afc5-b109232070a6_Name">
    <vt:lpwstr>defa4170-0d19-0005-0004-bc88714345d2</vt:lpwstr>
  </property>
  <property fmtid="{D5CDD505-2E9C-101B-9397-08002B2CF9AE}" pid="6" name="MSIP_Label_8ef9299b-312e-4445-afc5-b109232070a6_SiteId">
    <vt:lpwstr>aeea4fc9-53e5-4cb0-8446-b2da3ff39ab4</vt:lpwstr>
  </property>
  <property fmtid="{D5CDD505-2E9C-101B-9397-08002B2CF9AE}" pid="7" name="MSIP_Label_8ef9299b-312e-4445-afc5-b109232070a6_ActionId">
    <vt:lpwstr>4fdde549-cb3e-4dea-b76e-8f1d0c374c0b</vt:lpwstr>
  </property>
  <property fmtid="{D5CDD505-2E9C-101B-9397-08002B2CF9AE}" pid="8" name="MSIP_Label_8ef9299b-312e-4445-afc5-b109232070a6_ContentBits">
    <vt:lpwstr>0</vt:lpwstr>
  </property>
  <property fmtid="{D5CDD505-2E9C-101B-9397-08002B2CF9AE}" pid="9" name="ContentTypeId">
    <vt:lpwstr>0x01010080A7C746913C1E48A9CAF16E7F42828D</vt:lpwstr>
  </property>
  <property fmtid="{D5CDD505-2E9C-101B-9397-08002B2CF9AE}" pid="10" name="_dlc_DocIdItemGuid">
    <vt:lpwstr>84f702e4-11e1-434b-88a5-d248c87cabee</vt:lpwstr>
  </property>
  <property fmtid="{D5CDD505-2E9C-101B-9397-08002B2CF9AE}" pid="11" name="MediaServiceImageTags">
    <vt:lpwstr/>
  </property>
</Properties>
</file>