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A88B" w14:textId="38B51A9C" w:rsidR="002B2201" w:rsidRPr="000148A4" w:rsidRDefault="002B2201" w:rsidP="002B2201">
      <w:pPr>
        <w:rPr>
          <w:rFonts w:cstheme="minorHAnsi"/>
          <w:b/>
          <w:bCs/>
        </w:rPr>
      </w:pPr>
      <w:r w:rsidRPr="000148A4">
        <w:rPr>
          <w:rFonts w:cstheme="minorHAnsi"/>
          <w:b/>
          <w:bCs/>
          <w:noProof/>
        </w:rPr>
        <w:drawing>
          <wp:inline distT="0" distB="0" distL="0" distR="0" wp14:anchorId="5680B426" wp14:editId="228BED9F">
            <wp:extent cx="1168400" cy="935651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93" cy="9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A81E2" w14:textId="77777777" w:rsidR="002B2201" w:rsidRPr="000148A4" w:rsidRDefault="002B2201" w:rsidP="002B2201">
      <w:pPr>
        <w:rPr>
          <w:rFonts w:cstheme="minorHAnsi"/>
          <w:b/>
          <w:bCs/>
        </w:rPr>
      </w:pPr>
    </w:p>
    <w:p w14:paraId="3505AD71" w14:textId="77777777" w:rsidR="002B2201" w:rsidRPr="002B2201" w:rsidRDefault="002B2201" w:rsidP="002B2201">
      <w:pPr>
        <w:rPr>
          <w:rFonts w:cstheme="minorHAnsi"/>
          <w:b/>
          <w:bCs/>
        </w:rPr>
      </w:pPr>
      <w:r w:rsidRPr="002B2201">
        <w:rPr>
          <w:rFonts w:cstheme="minorHAnsi"/>
          <w:b/>
          <w:bCs/>
        </w:rPr>
        <w:t>Media Contact</w:t>
      </w:r>
    </w:p>
    <w:p w14:paraId="35DBA915" w14:textId="1C77CE11" w:rsidR="002B2201" w:rsidRPr="002B2201" w:rsidRDefault="002B2201" w:rsidP="002B2201">
      <w:pPr>
        <w:rPr>
          <w:rFonts w:cstheme="minorHAnsi"/>
        </w:rPr>
      </w:pPr>
      <w:r w:rsidRPr="002B2201">
        <w:rPr>
          <w:rFonts w:cstheme="minorHAnsi"/>
        </w:rPr>
        <w:t>Tracy Forsyth, Health Share</w:t>
      </w:r>
    </w:p>
    <w:p w14:paraId="46F26D16" w14:textId="38804FA7" w:rsidR="002B2201" w:rsidRPr="002B2201" w:rsidRDefault="002B2201" w:rsidP="002B2201">
      <w:pPr>
        <w:rPr>
          <w:rStyle w:val="Hyperlink"/>
          <w:rFonts w:cstheme="minorHAnsi"/>
        </w:rPr>
      </w:pPr>
      <w:r w:rsidRPr="002B2201">
        <w:rPr>
          <w:rFonts w:cstheme="minorHAnsi"/>
        </w:rPr>
        <w:fldChar w:fldCharType="begin"/>
      </w:r>
      <w:r w:rsidRPr="002B2201">
        <w:rPr>
          <w:rFonts w:cstheme="minorHAnsi"/>
        </w:rPr>
        <w:instrText xml:space="preserve"> HYPERLINK "mailto:forsytht@healthshareoregon.org" </w:instrText>
      </w:r>
      <w:r w:rsidRPr="002B2201">
        <w:rPr>
          <w:rFonts w:cstheme="minorHAnsi"/>
        </w:rPr>
      </w:r>
      <w:r w:rsidRPr="002B2201">
        <w:rPr>
          <w:rFonts w:cstheme="minorHAnsi"/>
        </w:rPr>
        <w:fldChar w:fldCharType="separate"/>
      </w:r>
      <w:r w:rsidRPr="002B2201">
        <w:rPr>
          <w:rStyle w:val="Hyperlink"/>
          <w:rFonts w:cstheme="minorHAnsi"/>
        </w:rPr>
        <w:t xml:space="preserve">forsytht@healthshareoregon.org </w:t>
      </w:r>
    </w:p>
    <w:p w14:paraId="5D4FB264" w14:textId="6C39DB62" w:rsidR="002B2201" w:rsidRPr="002B2201" w:rsidRDefault="002B2201" w:rsidP="002B2201">
      <w:pPr>
        <w:rPr>
          <w:rFonts w:cstheme="minorHAnsi"/>
          <w:b/>
          <w:bCs/>
        </w:rPr>
      </w:pPr>
      <w:r w:rsidRPr="002B2201">
        <w:rPr>
          <w:rFonts w:cstheme="minorHAnsi"/>
        </w:rPr>
        <w:fldChar w:fldCharType="end"/>
      </w:r>
    </w:p>
    <w:p w14:paraId="557B9885" w14:textId="77777777" w:rsidR="002B2201" w:rsidRPr="002B2201" w:rsidRDefault="002B2201" w:rsidP="002B2201">
      <w:pPr>
        <w:rPr>
          <w:rFonts w:cstheme="minorHAnsi"/>
          <w:b/>
          <w:bCs/>
        </w:rPr>
      </w:pPr>
      <w:r w:rsidRPr="002B2201">
        <w:rPr>
          <w:rFonts w:cstheme="minorHAnsi"/>
          <w:b/>
          <w:bCs/>
        </w:rPr>
        <w:t>FOR IMMEDIATE RELEASE</w:t>
      </w:r>
    </w:p>
    <w:p w14:paraId="0196F944" w14:textId="41489934" w:rsidR="002B2201" w:rsidRPr="002B2201" w:rsidRDefault="003C0198" w:rsidP="002B2201">
      <w:pPr>
        <w:tabs>
          <w:tab w:val="left" w:pos="877"/>
        </w:tabs>
        <w:rPr>
          <w:rFonts w:cstheme="minorHAnsi"/>
        </w:rPr>
      </w:pPr>
      <w:r w:rsidRPr="008D0E72">
        <w:rPr>
          <w:rFonts w:cstheme="minorHAnsi"/>
        </w:rPr>
        <w:t xml:space="preserve">November </w:t>
      </w:r>
      <w:r w:rsidR="00153D01" w:rsidRPr="008D0E72">
        <w:rPr>
          <w:rFonts w:cstheme="minorHAnsi"/>
        </w:rPr>
        <w:t xml:space="preserve">2, </w:t>
      </w:r>
      <w:r w:rsidRPr="008D0E72">
        <w:rPr>
          <w:rFonts w:cstheme="minorHAnsi"/>
        </w:rPr>
        <w:t>2023</w:t>
      </w:r>
    </w:p>
    <w:p w14:paraId="17E55C1B" w14:textId="77777777" w:rsidR="002B2201" w:rsidRPr="000148A4" w:rsidRDefault="002B2201" w:rsidP="002B2201">
      <w:pPr>
        <w:rPr>
          <w:rFonts w:cstheme="minorHAnsi"/>
        </w:rPr>
      </w:pPr>
    </w:p>
    <w:p w14:paraId="17EB7CED" w14:textId="76097832" w:rsidR="002B2201" w:rsidRPr="002B2201" w:rsidRDefault="002B2201" w:rsidP="002B2201">
      <w:pPr>
        <w:jc w:val="center"/>
        <w:rPr>
          <w:rFonts w:cstheme="minorHAnsi"/>
          <w:b/>
          <w:bCs/>
          <w:sz w:val="30"/>
          <w:szCs w:val="30"/>
        </w:rPr>
      </w:pPr>
      <w:r w:rsidRPr="00924FC9">
        <w:rPr>
          <w:rFonts w:cstheme="minorHAnsi"/>
          <w:b/>
          <w:bCs/>
          <w:sz w:val="30"/>
          <w:szCs w:val="30"/>
        </w:rPr>
        <w:t xml:space="preserve">Health Share of Oregon </w:t>
      </w:r>
      <w:r w:rsidR="00306FE6">
        <w:rPr>
          <w:rFonts w:cstheme="minorHAnsi"/>
          <w:b/>
          <w:bCs/>
          <w:sz w:val="30"/>
          <w:szCs w:val="30"/>
        </w:rPr>
        <w:t>names Beth Spinning</w:t>
      </w:r>
      <w:r w:rsidR="003C7658">
        <w:rPr>
          <w:rFonts w:cstheme="minorHAnsi"/>
          <w:b/>
          <w:bCs/>
          <w:sz w:val="30"/>
          <w:szCs w:val="30"/>
        </w:rPr>
        <w:t xml:space="preserve"> as</w:t>
      </w:r>
      <w:r w:rsidR="0085377F">
        <w:rPr>
          <w:rFonts w:cstheme="minorHAnsi"/>
          <w:b/>
          <w:bCs/>
          <w:sz w:val="30"/>
          <w:szCs w:val="30"/>
        </w:rPr>
        <w:t xml:space="preserve"> its new</w:t>
      </w:r>
      <w:r>
        <w:rPr>
          <w:rFonts w:cstheme="minorHAnsi"/>
          <w:b/>
          <w:bCs/>
          <w:sz w:val="30"/>
          <w:szCs w:val="30"/>
        </w:rPr>
        <w:t xml:space="preserve"> </w:t>
      </w:r>
      <w:r w:rsidR="003C0198">
        <w:rPr>
          <w:rFonts w:cstheme="minorHAnsi"/>
          <w:b/>
          <w:bCs/>
          <w:sz w:val="30"/>
          <w:szCs w:val="30"/>
        </w:rPr>
        <w:t>COO</w:t>
      </w:r>
    </w:p>
    <w:p w14:paraId="4024601F" w14:textId="77777777" w:rsidR="002B2201" w:rsidRDefault="002B2201" w:rsidP="002B2201">
      <w:pPr>
        <w:rPr>
          <w:rFonts w:cstheme="minorHAnsi"/>
        </w:rPr>
      </w:pPr>
    </w:p>
    <w:p w14:paraId="06486EEE" w14:textId="37733D7A" w:rsidR="009D7E6D" w:rsidRPr="00F655E8" w:rsidRDefault="00F655E8" w:rsidP="009D7E6D">
      <w:pPr>
        <w:jc w:val="center"/>
        <w:rPr>
          <w:rFonts w:cstheme="minorHAnsi"/>
          <w:i/>
          <w:iCs/>
          <w:sz w:val="26"/>
          <w:szCs w:val="26"/>
        </w:rPr>
      </w:pPr>
      <w:r w:rsidRPr="00F655E8">
        <w:rPr>
          <w:rFonts w:cstheme="minorHAnsi"/>
          <w:i/>
          <w:iCs/>
          <w:sz w:val="26"/>
          <w:szCs w:val="26"/>
        </w:rPr>
        <w:t xml:space="preserve">Spinning comes to Health Share </w:t>
      </w:r>
      <w:r w:rsidR="003746D8">
        <w:rPr>
          <w:rFonts w:cstheme="minorHAnsi"/>
          <w:i/>
          <w:iCs/>
          <w:sz w:val="26"/>
          <w:szCs w:val="26"/>
        </w:rPr>
        <w:t>following</w:t>
      </w:r>
      <w:r w:rsidRPr="00F655E8">
        <w:rPr>
          <w:rFonts w:cstheme="minorHAnsi"/>
          <w:i/>
          <w:iCs/>
          <w:sz w:val="26"/>
          <w:szCs w:val="26"/>
        </w:rPr>
        <w:t xml:space="preserve"> 13 years at Kaiser Permanente NW</w:t>
      </w:r>
    </w:p>
    <w:p w14:paraId="47C0CB2A" w14:textId="77777777" w:rsidR="00F655E8" w:rsidRPr="000148A4" w:rsidRDefault="00F655E8" w:rsidP="009D7E6D">
      <w:pPr>
        <w:jc w:val="center"/>
        <w:rPr>
          <w:rFonts w:cstheme="minorHAnsi"/>
        </w:rPr>
      </w:pPr>
    </w:p>
    <w:p w14:paraId="093F45BD" w14:textId="34FE2747" w:rsidR="002B2201" w:rsidRPr="007C460D" w:rsidRDefault="002B2201" w:rsidP="002B2201">
      <w:pPr>
        <w:contextualSpacing/>
        <w:rPr>
          <w:rFonts w:asciiTheme="minorHAnsi" w:hAnsiTheme="minorHAnsi" w:cstheme="minorHAnsi"/>
        </w:rPr>
      </w:pPr>
      <w:r w:rsidRPr="007C460D">
        <w:rPr>
          <w:rFonts w:asciiTheme="minorHAnsi" w:hAnsiTheme="minorHAnsi" w:cstheme="minorHAnsi"/>
          <w:b/>
          <w:bCs/>
        </w:rPr>
        <w:t>PORTLAND, Ore.—</w:t>
      </w:r>
      <w:r w:rsidRPr="007C460D">
        <w:rPr>
          <w:rFonts w:asciiTheme="minorHAnsi" w:hAnsiTheme="minorHAnsi" w:cstheme="minorHAnsi"/>
        </w:rPr>
        <w:t xml:space="preserve">Health Share of </w:t>
      </w:r>
      <w:proofErr w:type="gramStart"/>
      <w:r w:rsidRPr="007C460D">
        <w:rPr>
          <w:rFonts w:asciiTheme="minorHAnsi" w:hAnsiTheme="minorHAnsi" w:cstheme="minorHAnsi"/>
        </w:rPr>
        <w:t>Oregon announced today</w:t>
      </w:r>
      <w:proofErr w:type="gramEnd"/>
      <w:r w:rsidRPr="007C460D">
        <w:rPr>
          <w:rFonts w:asciiTheme="minorHAnsi" w:hAnsiTheme="minorHAnsi" w:cstheme="minorHAnsi"/>
        </w:rPr>
        <w:t xml:space="preserve"> the addition</w:t>
      </w:r>
      <w:r w:rsidR="00844BBD">
        <w:rPr>
          <w:rFonts w:asciiTheme="minorHAnsi" w:hAnsiTheme="minorHAnsi" w:cstheme="minorHAnsi"/>
        </w:rPr>
        <w:t xml:space="preserve"> to its team</w:t>
      </w:r>
      <w:r w:rsidRPr="007C460D">
        <w:rPr>
          <w:rFonts w:asciiTheme="minorHAnsi" w:hAnsiTheme="minorHAnsi" w:cstheme="minorHAnsi"/>
        </w:rPr>
        <w:t xml:space="preserve"> </w:t>
      </w:r>
      <w:r w:rsidR="008B05DE" w:rsidRPr="007C460D">
        <w:rPr>
          <w:rFonts w:asciiTheme="minorHAnsi" w:hAnsiTheme="minorHAnsi" w:cstheme="minorHAnsi"/>
        </w:rPr>
        <w:t xml:space="preserve">of </w:t>
      </w:r>
      <w:r w:rsidR="008200E4" w:rsidRPr="007C460D">
        <w:rPr>
          <w:rFonts w:asciiTheme="minorHAnsi" w:hAnsiTheme="minorHAnsi" w:cstheme="minorHAnsi"/>
        </w:rPr>
        <w:t>Beth Spinning</w:t>
      </w:r>
      <w:r w:rsidR="006B679D" w:rsidRPr="007C460D">
        <w:rPr>
          <w:rFonts w:asciiTheme="minorHAnsi" w:hAnsiTheme="minorHAnsi" w:cstheme="minorHAnsi"/>
        </w:rPr>
        <w:t>, MSW,</w:t>
      </w:r>
      <w:r w:rsidR="008200E4" w:rsidRPr="007C460D">
        <w:rPr>
          <w:rFonts w:asciiTheme="minorHAnsi" w:hAnsiTheme="minorHAnsi" w:cstheme="minorHAnsi"/>
        </w:rPr>
        <w:t xml:space="preserve"> as its</w:t>
      </w:r>
      <w:r w:rsidRPr="007C460D">
        <w:rPr>
          <w:rFonts w:asciiTheme="minorHAnsi" w:hAnsiTheme="minorHAnsi" w:cstheme="minorHAnsi"/>
        </w:rPr>
        <w:t xml:space="preserve"> new C</w:t>
      </w:r>
      <w:r w:rsidR="00A67973" w:rsidRPr="007C460D">
        <w:rPr>
          <w:rFonts w:asciiTheme="minorHAnsi" w:hAnsiTheme="minorHAnsi" w:cstheme="minorHAnsi"/>
        </w:rPr>
        <w:t>hief Operating Officer (COO</w:t>
      </w:r>
      <w:r w:rsidR="00153D01">
        <w:rPr>
          <w:rFonts w:asciiTheme="minorHAnsi" w:hAnsiTheme="minorHAnsi" w:cstheme="minorHAnsi"/>
        </w:rPr>
        <w:t>)</w:t>
      </w:r>
      <w:r w:rsidR="00844BBD">
        <w:rPr>
          <w:rFonts w:asciiTheme="minorHAnsi" w:hAnsiTheme="minorHAnsi" w:cstheme="minorHAnsi"/>
        </w:rPr>
        <w:t>.</w:t>
      </w:r>
      <w:r w:rsidRPr="007C460D">
        <w:rPr>
          <w:rFonts w:asciiTheme="minorHAnsi" w:hAnsiTheme="minorHAnsi" w:cstheme="minorHAnsi"/>
        </w:rPr>
        <w:t xml:space="preserve"> </w:t>
      </w:r>
      <w:r w:rsidR="00605091" w:rsidRPr="007C460D">
        <w:rPr>
          <w:rFonts w:asciiTheme="minorHAnsi" w:hAnsiTheme="minorHAnsi" w:cstheme="minorHAnsi"/>
        </w:rPr>
        <w:t>Spinning had been serving in the interim COO role</w:t>
      </w:r>
      <w:r w:rsidR="00053715" w:rsidRPr="007C460D">
        <w:rPr>
          <w:rFonts w:asciiTheme="minorHAnsi" w:hAnsiTheme="minorHAnsi" w:cstheme="minorHAnsi"/>
        </w:rPr>
        <w:t xml:space="preserve"> </w:t>
      </w:r>
      <w:r w:rsidR="00844BBD">
        <w:rPr>
          <w:rFonts w:asciiTheme="minorHAnsi" w:hAnsiTheme="minorHAnsi" w:cstheme="minorHAnsi"/>
        </w:rPr>
        <w:t xml:space="preserve">since January when </w:t>
      </w:r>
      <w:r w:rsidR="006A0B31" w:rsidRPr="007C460D">
        <w:rPr>
          <w:rFonts w:asciiTheme="minorHAnsi" w:hAnsiTheme="minorHAnsi" w:cstheme="minorHAnsi"/>
        </w:rPr>
        <w:t>Mindy Stadtlander took over as CEO for Health Share</w:t>
      </w:r>
      <w:r w:rsidR="007C460D">
        <w:rPr>
          <w:rFonts w:asciiTheme="minorHAnsi" w:hAnsiTheme="minorHAnsi" w:cstheme="minorHAnsi"/>
        </w:rPr>
        <w:t xml:space="preserve">. She will lead </w:t>
      </w:r>
      <w:r w:rsidR="00186D1F" w:rsidRPr="007C460D">
        <w:rPr>
          <w:bCs/>
        </w:rPr>
        <w:t xml:space="preserve">strategic and operational initiatives supporting </w:t>
      </w:r>
      <w:r w:rsidR="0092483E">
        <w:rPr>
          <w:bCs/>
        </w:rPr>
        <w:t>Oregon’s largest</w:t>
      </w:r>
      <w:r w:rsidR="007C460D" w:rsidRPr="007C460D">
        <w:rPr>
          <w:bCs/>
        </w:rPr>
        <w:t xml:space="preserve"> </w:t>
      </w:r>
      <w:r w:rsidR="00186D1F" w:rsidRPr="007C460D">
        <w:rPr>
          <w:bCs/>
        </w:rPr>
        <w:t>Coordinated Care Organization.</w:t>
      </w:r>
    </w:p>
    <w:p w14:paraId="3DFEF5A1" w14:textId="77777777" w:rsidR="00EE363C" w:rsidRPr="007C460D" w:rsidRDefault="00EE363C" w:rsidP="002B2201">
      <w:pPr>
        <w:contextualSpacing/>
        <w:rPr>
          <w:rFonts w:asciiTheme="minorHAnsi" w:hAnsiTheme="minorHAnsi" w:cstheme="minorHAnsi"/>
        </w:rPr>
      </w:pPr>
    </w:p>
    <w:p w14:paraId="29688388" w14:textId="3BDE101C" w:rsidR="00EE363C" w:rsidRPr="007C460D" w:rsidRDefault="00EE363C" w:rsidP="002B2201">
      <w:pPr>
        <w:contextualSpacing/>
        <w:rPr>
          <w:rFonts w:asciiTheme="minorHAnsi" w:hAnsiTheme="minorHAnsi" w:cstheme="minorHAnsi"/>
          <w:color w:val="000000"/>
        </w:rPr>
      </w:pPr>
      <w:r w:rsidRPr="007C460D">
        <w:rPr>
          <w:rFonts w:asciiTheme="minorHAnsi" w:hAnsiTheme="minorHAnsi" w:cstheme="minorHAnsi"/>
          <w:color w:val="000000"/>
        </w:rPr>
        <w:t>“I’m so thrilled to welcome Beth to our team,” said Mindy Stadtlander, CEO for Health Share. “</w:t>
      </w:r>
      <w:r w:rsidR="00F4207C" w:rsidRPr="007C460D">
        <w:rPr>
          <w:rFonts w:asciiTheme="minorHAnsi" w:hAnsiTheme="minorHAnsi" w:cstheme="minorHAnsi"/>
          <w:color w:val="000000"/>
        </w:rPr>
        <w:t xml:space="preserve">She has </w:t>
      </w:r>
      <w:r w:rsidR="002C48CE" w:rsidRPr="007C460D">
        <w:t xml:space="preserve">deep experience </w:t>
      </w:r>
      <w:r w:rsidR="00B939EB" w:rsidRPr="007C460D">
        <w:t>with</w:t>
      </w:r>
      <w:r w:rsidR="002C48CE" w:rsidRPr="007C460D">
        <w:t xml:space="preserve"> Medicaid </w:t>
      </w:r>
      <w:r w:rsidR="00D46C58">
        <w:t xml:space="preserve">operations </w:t>
      </w:r>
      <w:r w:rsidR="00B939EB" w:rsidRPr="007C460D">
        <w:t xml:space="preserve">and </w:t>
      </w:r>
      <w:r w:rsidR="00C8480D" w:rsidRPr="007C460D">
        <w:t xml:space="preserve">joins us </w:t>
      </w:r>
      <w:r w:rsidR="003E7902" w:rsidRPr="007C460D">
        <w:t>with a long history of advoca</w:t>
      </w:r>
      <w:r w:rsidR="00844BBD">
        <w:t>ting</w:t>
      </w:r>
      <w:r w:rsidR="003E7902" w:rsidRPr="007C460D">
        <w:t xml:space="preserve"> for underserved communities and </w:t>
      </w:r>
      <w:r w:rsidR="00844BBD">
        <w:t xml:space="preserve">working to ensure </w:t>
      </w:r>
      <w:r w:rsidR="003E7902" w:rsidRPr="007C460D">
        <w:t>access to healthcare for all. During</w:t>
      </w:r>
      <w:r w:rsidR="00E42DE3" w:rsidRPr="007C460D">
        <w:t xml:space="preserve"> her many years working at Kaiser Permanente alongside our team, she has gained</w:t>
      </w:r>
      <w:r w:rsidR="003F30D7" w:rsidRPr="007C460D">
        <w:t xml:space="preserve"> the</w:t>
      </w:r>
      <w:r w:rsidR="002C48CE" w:rsidRPr="007C460D">
        <w:t xml:space="preserve"> </w:t>
      </w:r>
      <w:r w:rsidR="00FF045C" w:rsidRPr="007C460D">
        <w:t xml:space="preserve">trust </w:t>
      </w:r>
      <w:r w:rsidR="00C8480D" w:rsidRPr="007C460D">
        <w:t>of</w:t>
      </w:r>
      <w:r w:rsidR="00FF045C" w:rsidRPr="007C460D">
        <w:t xml:space="preserve"> </w:t>
      </w:r>
      <w:r w:rsidR="00D46C58">
        <w:t xml:space="preserve">both </w:t>
      </w:r>
      <w:r w:rsidR="00FF045C" w:rsidRPr="007C460D">
        <w:t xml:space="preserve">staff and </w:t>
      </w:r>
      <w:r w:rsidR="00D46C58">
        <w:t xml:space="preserve">partners within the </w:t>
      </w:r>
      <w:r w:rsidR="00F4207C" w:rsidRPr="007C460D">
        <w:t xml:space="preserve">Health Share </w:t>
      </w:r>
      <w:r w:rsidR="002C48CE" w:rsidRPr="007C460D">
        <w:t>collaborative.</w:t>
      </w:r>
      <w:r w:rsidR="003E7902" w:rsidRPr="007C460D">
        <w:t>”</w:t>
      </w:r>
    </w:p>
    <w:p w14:paraId="4BFCB894" w14:textId="77777777" w:rsidR="002B2201" w:rsidRPr="00F16BE8" w:rsidRDefault="002B2201" w:rsidP="002B2201">
      <w:pPr>
        <w:contextualSpacing/>
        <w:rPr>
          <w:rFonts w:asciiTheme="minorHAnsi" w:hAnsiTheme="minorHAnsi" w:cstheme="minorHAnsi"/>
          <w:color w:val="000000"/>
        </w:rPr>
      </w:pPr>
    </w:p>
    <w:p w14:paraId="33772C85" w14:textId="3C8C22D1" w:rsidR="0013203D" w:rsidRDefault="008200E4" w:rsidP="001A63D9">
      <w:r>
        <w:rPr>
          <w:rFonts w:asciiTheme="minorHAnsi" w:hAnsiTheme="minorHAnsi" w:cstheme="minorHAnsi"/>
          <w:color w:val="000000"/>
        </w:rPr>
        <w:t>Spinning</w:t>
      </w:r>
      <w:r w:rsidR="002B2201" w:rsidRPr="00F16BE8">
        <w:rPr>
          <w:rFonts w:asciiTheme="minorHAnsi" w:hAnsiTheme="minorHAnsi" w:cstheme="minorHAnsi"/>
          <w:color w:val="000000"/>
        </w:rPr>
        <w:t xml:space="preserve"> most recently </w:t>
      </w:r>
      <w:r w:rsidR="008B05DE">
        <w:rPr>
          <w:rFonts w:asciiTheme="minorHAnsi" w:hAnsiTheme="minorHAnsi" w:cstheme="minorHAnsi"/>
          <w:color w:val="000000"/>
        </w:rPr>
        <w:t>was</w:t>
      </w:r>
      <w:r w:rsidR="002B2201" w:rsidRPr="00F16BE8">
        <w:rPr>
          <w:rFonts w:asciiTheme="minorHAnsi" w:hAnsiTheme="minorHAnsi" w:cstheme="minorHAnsi"/>
          <w:color w:val="000000"/>
        </w:rPr>
        <w:t xml:space="preserve"> </w:t>
      </w:r>
      <w:r w:rsidR="001A63D9">
        <w:t>the Senior Director of Medicaid and Charitable Programs for Kaiser Permanente</w:t>
      </w:r>
      <w:r w:rsidR="00B3187C">
        <w:t>’s</w:t>
      </w:r>
      <w:r w:rsidR="001A63D9">
        <w:t xml:space="preserve"> Northwest and Washington markets, with accountability for Medicaid, subsidized coverage for community members without access despite immigration status, and financial assistance for members </w:t>
      </w:r>
      <w:r w:rsidR="00D70FCA">
        <w:t>who</w:t>
      </w:r>
      <w:r w:rsidR="001A63D9">
        <w:t xml:space="preserve"> need a helping hand. Beth led a team dedicated to supporting health equity and access to care for more than 125,000 members</w:t>
      </w:r>
      <w:r w:rsidR="00D70FCA">
        <w:t>.</w:t>
      </w:r>
      <w:r w:rsidR="001A63D9">
        <w:t xml:space="preserve">  </w:t>
      </w:r>
    </w:p>
    <w:p w14:paraId="5B5A0CED" w14:textId="77777777" w:rsidR="006C11D5" w:rsidRDefault="006C11D5" w:rsidP="001A63D9"/>
    <w:p w14:paraId="51D82117" w14:textId="09262680" w:rsidR="006C11D5" w:rsidRDefault="006C11D5" w:rsidP="001A63D9">
      <w:r w:rsidRPr="00AB00C8">
        <w:t xml:space="preserve">“I’m honored to join the Health Share team,” Spinning said. “Health Share has always been a leader in </w:t>
      </w:r>
      <w:r w:rsidR="00585F8C">
        <w:t xml:space="preserve">innovating to best serve the Medicaid population and </w:t>
      </w:r>
      <w:r w:rsidRPr="00AB00C8">
        <w:t>I look forward to working with our board, plan partners and teams to advance health equity and build healthier communities for our members.”</w:t>
      </w:r>
    </w:p>
    <w:p w14:paraId="09579FA0" w14:textId="77777777" w:rsidR="0013203D" w:rsidRDefault="0013203D" w:rsidP="001A63D9"/>
    <w:p w14:paraId="1289B388" w14:textId="1F4978C4" w:rsidR="001A63D9" w:rsidRPr="00E302EC" w:rsidRDefault="001A63D9" w:rsidP="001A63D9">
      <w:r w:rsidRPr="00E302EC">
        <w:t>Additionally</w:t>
      </w:r>
      <w:r w:rsidR="006C11D5" w:rsidRPr="00E302EC">
        <w:t>, Spinning</w:t>
      </w:r>
      <w:r w:rsidRPr="00E302EC">
        <w:t xml:space="preserve"> is a founding member of the Willamette Health Council in Salem, Ore</w:t>
      </w:r>
      <w:r w:rsidR="00B87960" w:rsidRPr="00E302EC">
        <w:t xml:space="preserve">., </w:t>
      </w:r>
      <w:r w:rsidRPr="00E302EC">
        <w:t xml:space="preserve">and has proudly served on </w:t>
      </w:r>
      <w:r w:rsidR="000C79C3" w:rsidRPr="00E302EC">
        <w:t>that region</w:t>
      </w:r>
      <w:r w:rsidR="00153D01" w:rsidRPr="00E302EC">
        <w:t>’</w:t>
      </w:r>
      <w:r w:rsidR="000C79C3" w:rsidRPr="00E302EC">
        <w:t xml:space="preserve">s </w:t>
      </w:r>
      <w:r w:rsidRPr="00E302EC">
        <w:t>C</w:t>
      </w:r>
      <w:r w:rsidR="00A7342F" w:rsidRPr="00E302EC">
        <w:t>oordinated Care Organization</w:t>
      </w:r>
      <w:r w:rsidRPr="00E302EC">
        <w:t xml:space="preserve"> Board for the last </w:t>
      </w:r>
      <w:r w:rsidR="000E0FF0" w:rsidRPr="00E302EC">
        <w:t>three</w:t>
      </w:r>
      <w:r w:rsidRPr="00E302EC">
        <w:t xml:space="preserve"> years focusing on health equity and addressing community needs in Marion and Polk counties</w:t>
      </w:r>
      <w:r w:rsidR="000E0FF0" w:rsidRPr="00E302EC">
        <w:t>.</w:t>
      </w:r>
    </w:p>
    <w:p w14:paraId="1B97C4D6" w14:textId="77777777" w:rsidR="00B87960" w:rsidRDefault="00B87960" w:rsidP="001A63D9">
      <w:pPr>
        <w:rPr>
          <w:rFonts w:asciiTheme="minorHAnsi" w:hAnsiTheme="minorHAnsi" w:cstheme="minorBidi"/>
        </w:rPr>
      </w:pPr>
    </w:p>
    <w:p w14:paraId="7D245A25" w14:textId="1D6B9689" w:rsidR="000E6E25" w:rsidRDefault="00441ED9" w:rsidP="00441ED9">
      <w:r>
        <w:t xml:space="preserve">Before joining Kaiser Permanente in 2010, she worked in Georgia’s public sector to improve policies and programs to support access to care and equity for people with </w:t>
      </w:r>
      <w:proofErr w:type="gramStart"/>
      <w:r>
        <w:t>disabilities, and</w:t>
      </w:r>
      <w:proofErr w:type="gramEnd"/>
      <w:r>
        <w:t xml:space="preserve"> began her career as a mental health </w:t>
      </w:r>
      <w:r w:rsidR="000C79C3">
        <w:t>community support coordinator</w:t>
      </w:r>
      <w:r>
        <w:t xml:space="preserve">.  </w:t>
      </w:r>
    </w:p>
    <w:p w14:paraId="7063CA8B" w14:textId="77777777" w:rsidR="000E6E25" w:rsidRDefault="000E6E25" w:rsidP="00441ED9"/>
    <w:p w14:paraId="1FD9E563" w14:textId="33175228" w:rsidR="002B2201" w:rsidRPr="00EF22A0" w:rsidRDefault="0028019C" w:rsidP="00EF22A0">
      <w:pPr>
        <w:spacing w:after="384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Sh</w:t>
      </w:r>
      <w:r w:rsidRPr="00F16BE8">
        <w:rPr>
          <w:rFonts w:asciiTheme="minorHAnsi" w:hAnsiTheme="minorHAnsi" w:cstheme="minorHAnsi"/>
          <w:color w:val="000000"/>
        </w:rPr>
        <w:t xml:space="preserve">e has a Bachelor of </w:t>
      </w:r>
      <w:r>
        <w:rPr>
          <w:rFonts w:asciiTheme="minorHAnsi" w:hAnsiTheme="minorHAnsi" w:cstheme="minorHAnsi"/>
          <w:color w:val="000000"/>
        </w:rPr>
        <w:t xml:space="preserve">Arts in social work from Ohio University, and a </w:t>
      </w:r>
      <w:proofErr w:type="gramStart"/>
      <w:r>
        <w:rPr>
          <w:rFonts w:asciiTheme="minorHAnsi" w:hAnsiTheme="minorHAnsi" w:cstheme="minorHAnsi"/>
          <w:color w:val="000000"/>
        </w:rPr>
        <w:t>Master</w:t>
      </w:r>
      <w:r w:rsidR="00883940">
        <w:rPr>
          <w:rFonts w:asciiTheme="minorHAnsi" w:hAnsiTheme="minorHAnsi" w:cstheme="minorHAnsi"/>
          <w:color w:val="000000"/>
        </w:rPr>
        <w:t>’s</w:t>
      </w:r>
      <w:r w:rsidR="0012430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in Social Work</w:t>
      </w:r>
      <w:proofErr w:type="gramEnd"/>
      <w:r>
        <w:rPr>
          <w:rFonts w:asciiTheme="minorHAnsi" w:hAnsiTheme="minorHAnsi" w:cstheme="minorHAnsi"/>
          <w:color w:val="000000"/>
        </w:rPr>
        <w:t xml:space="preserve"> from Georgia State University. </w:t>
      </w:r>
      <w:r w:rsidRPr="00F16BE8">
        <w:rPr>
          <w:rFonts w:asciiTheme="minorHAnsi" w:hAnsiTheme="minorHAnsi" w:cstheme="minorHAnsi"/>
          <w:color w:val="000000"/>
        </w:rPr>
        <w:t xml:space="preserve"> </w:t>
      </w:r>
    </w:p>
    <w:p w14:paraId="0541D412" w14:textId="77777777" w:rsidR="002B2201" w:rsidRPr="000148A4" w:rsidRDefault="002B2201" w:rsidP="002B2201">
      <w:pPr>
        <w:rPr>
          <w:rFonts w:cstheme="minorHAnsi"/>
          <w:b/>
          <w:bCs/>
        </w:rPr>
      </w:pPr>
      <w:r w:rsidRPr="000148A4">
        <w:rPr>
          <w:rFonts w:cstheme="minorHAnsi"/>
          <w:b/>
          <w:bCs/>
        </w:rPr>
        <w:lastRenderedPageBreak/>
        <w:t xml:space="preserve">About Health Share of Oregon </w:t>
      </w:r>
    </w:p>
    <w:p w14:paraId="433AB43D" w14:textId="3B60225C" w:rsidR="00EF22A0" w:rsidRPr="000148A4" w:rsidRDefault="002B2201" w:rsidP="002B2201">
      <w:pPr>
        <w:rPr>
          <w:rFonts w:cstheme="minorHAnsi"/>
        </w:rPr>
      </w:pPr>
      <w:r w:rsidRPr="000148A4">
        <w:rPr>
          <w:rFonts w:cstheme="minorHAnsi"/>
        </w:rPr>
        <w:t xml:space="preserve">Health Share of Oregon is the state’s largest Medicaid coordinated care organization (CCO), serving Oregon Health Plan members in Clackamas, </w:t>
      </w:r>
      <w:proofErr w:type="gramStart"/>
      <w:r w:rsidRPr="000148A4">
        <w:rPr>
          <w:rFonts w:cstheme="minorHAnsi"/>
        </w:rPr>
        <w:t>Multnomah</w:t>
      </w:r>
      <w:proofErr w:type="gramEnd"/>
      <w:r w:rsidRPr="000148A4">
        <w:rPr>
          <w:rFonts w:cstheme="minorHAnsi"/>
        </w:rPr>
        <w:t xml:space="preserve"> and Washington counties. Our mission is to partner with communities to achieve ongoing transformation, health equity, and the best possible health for </w:t>
      </w:r>
      <w:proofErr w:type="gramStart"/>
      <w:r w:rsidRPr="000148A4">
        <w:rPr>
          <w:rFonts w:cstheme="minorHAnsi"/>
        </w:rPr>
        <w:t>each individual</w:t>
      </w:r>
      <w:proofErr w:type="gramEnd"/>
      <w:r w:rsidRPr="000148A4">
        <w:rPr>
          <w:rFonts w:cstheme="minorHAnsi"/>
        </w:rPr>
        <w:t xml:space="preserve">. Health Share was founded and continues to be governed by </w:t>
      </w:r>
      <w:r>
        <w:rPr>
          <w:rFonts w:cstheme="minorHAnsi"/>
        </w:rPr>
        <w:t>11</w:t>
      </w:r>
      <w:r w:rsidRPr="000148A4">
        <w:rPr>
          <w:rFonts w:cstheme="minorHAnsi"/>
        </w:rPr>
        <w:t xml:space="preserve"> health care organizations serving OHP members: Adventist Health, CareOregon, Central City Concern, Clackamas County, Kaiser Permanente, Legacy Health, Multnomah County, Oregon Health &amp; Science University, Providence Health &amp; Services, </w:t>
      </w:r>
      <w:proofErr w:type="spellStart"/>
      <w:r w:rsidRPr="000148A4">
        <w:rPr>
          <w:rFonts w:cstheme="minorHAnsi"/>
        </w:rPr>
        <w:t>Tuality</w:t>
      </w:r>
      <w:proofErr w:type="spellEnd"/>
      <w:r w:rsidRPr="000148A4">
        <w:rPr>
          <w:rFonts w:cstheme="minorHAnsi"/>
        </w:rPr>
        <w:t xml:space="preserve"> Health </w:t>
      </w:r>
      <w:proofErr w:type="gramStart"/>
      <w:r w:rsidRPr="000148A4">
        <w:rPr>
          <w:rFonts w:cstheme="minorHAnsi"/>
        </w:rPr>
        <w:t>Alliance</w:t>
      </w:r>
      <w:proofErr w:type="gramEnd"/>
      <w:r w:rsidRPr="000148A4">
        <w:rPr>
          <w:rFonts w:cstheme="minorHAnsi"/>
        </w:rPr>
        <w:t xml:space="preserve"> and Washington County.</w:t>
      </w:r>
      <w:r w:rsidR="00EF22A0">
        <w:rPr>
          <w:rFonts w:cstheme="minorHAnsi"/>
        </w:rPr>
        <w:t xml:space="preserve"> </w:t>
      </w:r>
      <w:hyperlink r:id="rId11" w:history="1">
        <w:r w:rsidR="00EF22A0" w:rsidRPr="00C735EB">
          <w:rPr>
            <w:rStyle w:val="Hyperlink"/>
            <w:rFonts w:asciiTheme="minorHAnsi" w:hAnsiTheme="minorHAnsi" w:cstheme="minorHAnsi"/>
          </w:rPr>
          <w:t>www.healthshareoregon.org</w:t>
        </w:r>
      </w:hyperlink>
    </w:p>
    <w:p w14:paraId="1E75D335" w14:textId="77777777" w:rsidR="002B2201" w:rsidRPr="000148A4" w:rsidRDefault="002B2201" w:rsidP="002B2201">
      <w:pPr>
        <w:rPr>
          <w:rFonts w:cstheme="minorHAnsi"/>
        </w:rPr>
      </w:pPr>
    </w:p>
    <w:p w14:paraId="29344D28" w14:textId="77777777" w:rsidR="002B2201" w:rsidRPr="000148A4" w:rsidRDefault="002B2201" w:rsidP="002B2201">
      <w:pPr>
        <w:jc w:val="center"/>
        <w:rPr>
          <w:rFonts w:cstheme="minorHAnsi"/>
        </w:rPr>
      </w:pPr>
      <w:r w:rsidRPr="000148A4">
        <w:rPr>
          <w:rFonts w:cstheme="minorHAnsi"/>
          <w:color w:val="000000"/>
        </w:rPr>
        <w:t>###</w:t>
      </w:r>
    </w:p>
    <w:p w14:paraId="0529FD62" w14:textId="77777777" w:rsidR="002B2201" w:rsidRDefault="002B2201" w:rsidP="002B2201">
      <w:pPr>
        <w:textAlignment w:val="baseline"/>
        <w:rPr>
          <w:rFonts w:ascii="Source Sans Pro" w:hAnsi="Source Sans Pro"/>
          <w:b/>
          <w:bCs/>
          <w:color w:val="000000"/>
          <w:sz w:val="24"/>
          <w:szCs w:val="24"/>
        </w:rPr>
      </w:pPr>
    </w:p>
    <w:p w14:paraId="43D51871" w14:textId="77777777" w:rsidR="00244443" w:rsidRDefault="00244443"/>
    <w:p w14:paraId="4B879803" w14:textId="77777777" w:rsidR="0091591D" w:rsidRDefault="0091591D"/>
    <w:sectPr w:rsidR="0091591D" w:rsidSect="00E8137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D2FB" w14:textId="77777777" w:rsidR="00E81378" w:rsidRDefault="00E81378" w:rsidP="00E81378">
      <w:r>
        <w:separator/>
      </w:r>
    </w:p>
  </w:endnote>
  <w:endnote w:type="continuationSeparator" w:id="0">
    <w:p w14:paraId="444AC962" w14:textId="77777777" w:rsidR="00E81378" w:rsidRDefault="00E81378" w:rsidP="00E8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F8F8" w14:textId="77777777" w:rsidR="00E81378" w:rsidRDefault="00E81378" w:rsidP="00E81378">
      <w:r>
        <w:separator/>
      </w:r>
    </w:p>
  </w:footnote>
  <w:footnote w:type="continuationSeparator" w:id="0">
    <w:p w14:paraId="6011F773" w14:textId="77777777" w:rsidR="00E81378" w:rsidRDefault="00E81378" w:rsidP="00E8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128"/>
    <w:multiLevelType w:val="hybridMultilevel"/>
    <w:tmpl w:val="7F70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26A7"/>
    <w:multiLevelType w:val="hybridMultilevel"/>
    <w:tmpl w:val="1712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F5CA1"/>
    <w:multiLevelType w:val="hybridMultilevel"/>
    <w:tmpl w:val="75A8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08687">
    <w:abstractNumId w:val="2"/>
  </w:num>
  <w:num w:numId="2" w16cid:durableId="1179926648">
    <w:abstractNumId w:val="0"/>
  </w:num>
  <w:num w:numId="3" w16cid:durableId="7733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01"/>
    <w:rsid w:val="000254E0"/>
    <w:rsid w:val="00053715"/>
    <w:rsid w:val="00084FA8"/>
    <w:rsid w:val="00095159"/>
    <w:rsid w:val="000B570D"/>
    <w:rsid w:val="000C79C3"/>
    <w:rsid w:val="000E0FF0"/>
    <w:rsid w:val="000E6E25"/>
    <w:rsid w:val="00104337"/>
    <w:rsid w:val="00106119"/>
    <w:rsid w:val="00124302"/>
    <w:rsid w:val="0013203D"/>
    <w:rsid w:val="00153D01"/>
    <w:rsid w:val="00186D1F"/>
    <w:rsid w:val="00192F94"/>
    <w:rsid w:val="001A63D9"/>
    <w:rsid w:val="00232A00"/>
    <w:rsid w:val="00244443"/>
    <w:rsid w:val="0028019C"/>
    <w:rsid w:val="002B2201"/>
    <w:rsid w:val="002C48CE"/>
    <w:rsid w:val="002D53FF"/>
    <w:rsid w:val="00306FE6"/>
    <w:rsid w:val="003746D8"/>
    <w:rsid w:val="003849AA"/>
    <w:rsid w:val="003879AE"/>
    <w:rsid w:val="00390491"/>
    <w:rsid w:val="003C0198"/>
    <w:rsid w:val="003C7658"/>
    <w:rsid w:val="003E7902"/>
    <w:rsid w:val="003F30D7"/>
    <w:rsid w:val="00441ED9"/>
    <w:rsid w:val="004767B9"/>
    <w:rsid w:val="00483561"/>
    <w:rsid w:val="00495190"/>
    <w:rsid w:val="005321A9"/>
    <w:rsid w:val="005761F1"/>
    <w:rsid w:val="00585F8C"/>
    <w:rsid w:val="00605091"/>
    <w:rsid w:val="00624513"/>
    <w:rsid w:val="00635182"/>
    <w:rsid w:val="006A0B31"/>
    <w:rsid w:val="006B679D"/>
    <w:rsid w:val="006C11D5"/>
    <w:rsid w:val="0071292D"/>
    <w:rsid w:val="00783479"/>
    <w:rsid w:val="007C460D"/>
    <w:rsid w:val="008200E4"/>
    <w:rsid w:val="00844BBD"/>
    <w:rsid w:val="0085377F"/>
    <w:rsid w:val="00883940"/>
    <w:rsid w:val="00887AC4"/>
    <w:rsid w:val="008B05DE"/>
    <w:rsid w:val="008D0E72"/>
    <w:rsid w:val="008D3222"/>
    <w:rsid w:val="008E568F"/>
    <w:rsid w:val="0091591D"/>
    <w:rsid w:val="0092483E"/>
    <w:rsid w:val="009A58E0"/>
    <w:rsid w:val="009A6811"/>
    <w:rsid w:val="009D7E6D"/>
    <w:rsid w:val="00A62956"/>
    <w:rsid w:val="00A67973"/>
    <w:rsid w:val="00A7342F"/>
    <w:rsid w:val="00AB00C8"/>
    <w:rsid w:val="00B31200"/>
    <w:rsid w:val="00B3187C"/>
    <w:rsid w:val="00B87960"/>
    <w:rsid w:val="00B939EB"/>
    <w:rsid w:val="00C569BD"/>
    <w:rsid w:val="00C83DAE"/>
    <w:rsid w:val="00C8480D"/>
    <w:rsid w:val="00CA6370"/>
    <w:rsid w:val="00D46C58"/>
    <w:rsid w:val="00D70FCA"/>
    <w:rsid w:val="00E302EC"/>
    <w:rsid w:val="00E42DE3"/>
    <w:rsid w:val="00E81378"/>
    <w:rsid w:val="00EC6A46"/>
    <w:rsid w:val="00ED2489"/>
    <w:rsid w:val="00EE363C"/>
    <w:rsid w:val="00EF22A0"/>
    <w:rsid w:val="00F14774"/>
    <w:rsid w:val="00F16BE8"/>
    <w:rsid w:val="00F4207C"/>
    <w:rsid w:val="00F45E65"/>
    <w:rsid w:val="00F47F1D"/>
    <w:rsid w:val="00F655E8"/>
    <w:rsid w:val="00FD61B9"/>
    <w:rsid w:val="00FF045C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3F58"/>
  <w15:chartTrackingRefBased/>
  <w15:docId w15:val="{E2604D31-65BC-465B-AB29-367D3A71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0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20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2201"/>
    <w:pPr>
      <w:spacing w:after="160" w:line="252" w:lineRule="auto"/>
      <w:ind w:left="720"/>
      <w:contextualSpacing/>
    </w:pPr>
  </w:style>
  <w:style w:type="character" w:customStyle="1" w:styleId="cf01">
    <w:name w:val="cf01"/>
    <w:basedOn w:val="DefaultParagraphFont"/>
    <w:rsid w:val="002B2201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2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201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201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22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378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1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378"/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58"/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C58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46C58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shareoreg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e77cc-99b5-4df5-aec7-363b68e2fe89">
      <Terms xmlns="http://schemas.microsoft.com/office/infopath/2007/PartnerControls"/>
    </lcf76f155ced4ddcb4097134ff3c332f>
    <TaxCatchAll xmlns="278af8bc-3cff-4674-a333-053d73a0a0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7B42A3E0D854D95E25532647F3B4F" ma:contentTypeVersion="18" ma:contentTypeDescription="Create a new document." ma:contentTypeScope="" ma:versionID="e092cdabf4db5dff3755c5882d1aad31">
  <xsd:schema xmlns:xsd="http://www.w3.org/2001/XMLSchema" xmlns:xs="http://www.w3.org/2001/XMLSchema" xmlns:p="http://schemas.microsoft.com/office/2006/metadata/properties" xmlns:ns2="278af8bc-3cff-4674-a333-053d73a0a0d4" xmlns:ns3="a01e77cc-99b5-4df5-aec7-363b68e2fe89" targetNamespace="http://schemas.microsoft.com/office/2006/metadata/properties" ma:root="true" ma:fieldsID="0d18f64564af5cd744041e4f68be2670" ns2:_="" ns3:_="">
    <xsd:import namespace="278af8bc-3cff-4674-a333-053d73a0a0d4"/>
    <xsd:import namespace="a01e77cc-99b5-4df5-aec7-363b68e2f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f8bc-3cff-4674-a333-053d73a0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8a18ba-68bd-4daf-adf1-a4c258780fa4}" ma:internalName="TaxCatchAll" ma:showField="CatchAllData" ma:web="278af8bc-3cff-4674-a333-053d73a0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77cc-99b5-4df5-aec7-363b68e2f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f3c06-c722-4788-aeb9-bb67c09e8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EE995-6F08-4DD1-B0DC-A38A2FEB4A68}">
  <ds:schemaRefs>
    <ds:schemaRef ds:uri="http://schemas.microsoft.com/office/2006/metadata/properties"/>
    <ds:schemaRef ds:uri="http://schemas.microsoft.com/office/infopath/2007/PartnerControls"/>
    <ds:schemaRef ds:uri="a01e77cc-99b5-4df5-aec7-363b68e2fe89"/>
    <ds:schemaRef ds:uri="278af8bc-3cff-4674-a333-053d73a0a0d4"/>
  </ds:schemaRefs>
</ds:datastoreItem>
</file>

<file path=customXml/itemProps2.xml><?xml version="1.0" encoding="utf-8"?>
<ds:datastoreItem xmlns:ds="http://schemas.openxmlformats.org/officeDocument/2006/customXml" ds:itemID="{824CBA45-B2B1-42A9-AB76-489E4E7DB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f8bc-3cff-4674-a333-053d73a0a0d4"/>
    <ds:schemaRef ds:uri="a01e77cc-99b5-4df5-aec7-363b68e2f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FD850-1901-4BDD-978D-8B42AB207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Heisler</dc:creator>
  <cp:keywords/>
  <dc:description/>
  <cp:lastModifiedBy>Tracy Forsyth</cp:lastModifiedBy>
  <cp:revision>2</cp:revision>
  <dcterms:created xsi:type="dcterms:W3CDTF">2023-11-02T22:50:00Z</dcterms:created>
  <dcterms:modified xsi:type="dcterms:W3CDTF">2023-11-02T22:50:00Z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f9299b-312e-4445-afc5-b109232070a6_Enabled">
    <vt:lpwstr>true</vt:lpwstr>
  </property>
  <property fmtid="{D5CDD505-2E9C-101B-9397-08002B2CF9AE}" pid="3" name="MSIP_Label_8ef9299b-312e-4445-afc5-b109232070a6_SetDate">
    <vt:lpwstr>2023-05-18T22:57:34Z</vt:lpwstr>
  </property>
  <property fmtid="{D5CDD505-2E9C-101B-9397-08002B2CF9AE}" pid="4" name="MSIP_Label_8ef9299b-312e-4445-afc5-b109232070a6_Method">
    <vt:lpwstr>Standard</vt:lpwstr>
  </property>
  <property fmtid="{D5CDD505-2E9C-101B-9397-08002B2CF9AE}" pid="5" name="MSIP_Label_8ef9299b-312e-4445-afc5-b109232070a6_Name">
    <vt:lpwstr>defa4170-0d19-0005-0004-bc88714345d2</vt:lpwstr>
  </property>
  <property fmtid="{D5CDD505-2E9C-101B-9397-08002B2CF9AE}" pid="6" name="MSIP_Label_8ef9299b-312e-4445-afc5-b109232070a6_SiteId">
    <vt:lpwstr>aeea4fc9-53e5-4cb0-8446-b2da3ff39ab4</vt:lpwstr>
  </property>
  <property fmtid="{D5CDD505-2E9C-101B-9397-08002B2CF9AE}" pid="7" name="MSIP_Label_8ef9299b-312e-4445-afc5-b109232070a6_ActionId">
    <vt:lpwstr>fe031338-cfdf-41ce-bc2a-5d913a4c12c6</vt:lpwstr>
  </property>
  <property fmtid="{D5CDD505-2E9C-101B-9397-08002B2CF9AE}" pid="8" name="MSIP_Label_8ef9299b-312e-4445-afc5-b109232070a6_ContentBits">
    <vt:lpwstr>0</vt:lpwstr>
  </property>
  <property fmtid="{D5CDD505-2E9C-101B-9397-08002B2CF9AE}" pid="9" name="ContentTypeId">
    <vt:lpwstr>0x0101009A77B42A3E0D854D95E25532647F3B4F</vt:lpwstr>
  </property>
  <property fmtid="{D5CDD505-2E9C-101B-9397-08002B2CF9AE}" pid="10" name="MediaServiceImageTags">
    <vt:lpwstr/>
  </property>
</Properties>
</file>